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97D4" w14:textId="77777777" w:rsidR="008F71FC" w:rsidRPr="00EA3A83" w:rsidRDefault="008F71FC" w:rsidP="007402B2">
      <w:pPr>
        <w:jc w:val="left"/>
        <w:rPr>
          <w:rFonts w:cstheme="minorHAnsi"/>
          <w:b/>
          <w:sz w:val="44"/>
          <w:szCs w:val="44"/>
        </w:rPr>
      </w:pPr>
      <w:r w:rsidRPr="00EA3A83">
        <w:rPr>
          <w:rFonts w:cstheme="minorHAnsi"/>
          <w:b/>
          <w:sz w:val="44"/>
          <w:szCs w:val="44"/>
        </w:rPr>
        <w:t>Covid-19 Risk Assessment</w:t>
      </w:r>
    </w:p>
    <w:p w14:paraId="613E852B" w14:textId="14F3E83B" w:rsidR="00EA3A83" w:rsidRDefault="00EA3A83" w:rsidP="007402B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trustee of the building</w:t>
      </w:r>
      <w:r w:rsidRPr="009F0F1A">
        <w:rPr>
          <w:rFonts w:cstheme="minorHAnsi"/>
          <w:sz w:val="24"/>
          <w:szCs w:val="24"/>
        </w:rPr>
        <w:t>, you</w:t>
      </w:r>
      <w:r>
        <w:rPr>
          <w:rFonts w:cstheme="minorHAnsi"/>
          <w:sz w:val="24"/>
          <w:szCs w:val="24"/>
        </w:rPr>
        <w:t xml:space="preserve"> have a duty of care to </w:t>
      </w:r>
      <w:r w:rsidRPr="009F0F1A">
        <w:rPr>
          <w:rFonts w:cstheme="minorHAnsi"/>
          <w:sz w:val="24"/>
          <w:szCs w:val="24"/>
        </w:rPr>
        <w:t>protect people from harm. This includes taking re</w:t>
      </w:r>
      <w:r w:rsidR="005A4043">
        <w:rPr>
          <w:rFonts w:cstheme="minorHAnsi"/>
          <w:sz w:val="24"/>
          <w:szCs w:val="24"/>
        </w:rPr>
        <w:t>asonable steps to reduce the risk of spreading Covid-19 to</w:t>
      </w:r>
      <w:r>
        <w:rPr>
          <w:rFonts w:cstheme="minorHAnsi"/>
          <w:sz w:val="24"/>
          <w:szCs w:val="24"/>
        </w:rPr>
        <w:t xml:space="preserve"> those who use the building</w:t>
      </w:r>
      <w:r w:rsidRPr="009F0F1A">
        <w:rPr>
          <w:rFonts w:cstheme="minorHAnsi"/>
          <w:sz w:val="24"/>
          <w:szCs w:val="24"/>
        </w:rPr>
        <w:t xml:space="preserve">. This </w:t>
      </w:r>
      <w:proofErr w:type="gramStart"/>
      <w:r w:rsidRPr="009F0F1A">
        <w:rPr>
          <w:rFonts w:cstheme="minorHAnsi"/>
          <w:sz w:val="24"/>
          <w:szCs w:val="24"/>
        </w:rPr>
        <w:t>is called</w:t>
      </w:r>
      <w:proofErr w:type="gramEnd"/>
      <w:r w:rsidRPr="009F0F1A">
        <w:rPr>
          <w:rFonts w:cstheme="minorHAnsi"/>
          <w:sz w:val="24"/>
          <w:szCs w:val="24"/>
        </w:rPr>
        <w:t xml:space="preserve"> a risk assessment and </w:t>
      </w:r>
      <w:r w:rsidR="00AD49DA" w:rsidRPr="009F0F1A">
        <w:rPr>
          <w:rFonts w:cstheme="minorHAnsi"/>
          <w:sz w:val="24"/>
          <w:szCs w:val="24"/>
        </w:rPr>
        <w:t>it will</w:t>
      </w:r>
      <w:r w:rsidRPr="009F0F1A">
        <w:rPr>
          <w:rFonts w:cstheme="minorHAnsi"/>
          <w:sz w:val="24"/>
          <w:szCs w:val="24"/>
        </w:rPr>
        <w:t xml:space="preserve"> help y</w:t>
      </w:r>
      <w:r w:rsidR="005A4043">
        <w:rPr>
          <w:rFonts w:cstheme="minorHAnsi"/>
          <w:sz w:val="24"/>
          <w:szCs w:val="24"/>
        </w:rPr>
        <w:t>ou manage risk</w:t>
      </w:r>
      <w:r w:rsidRPr="009F0F1A">
        <w:rPr>
          <w:rFonts w:cstheme="minorHAnsi"/>
          <w:sz w:val="24"/>
          <w:szCs w:val="24"/>
        </w:rPr>
        <w:t xml:space="preserve">.  </w:t>
      </w:r>
      <w:r w:rsidR="005A4043">
        <w:rPr>
          <w:rFonts w:cstheme="minorHAnsi"/>
          <w:sz w:val="24"/>
          <w:szCs w:val="24"/>
        </w:rPr>
        <w:t>You need to consider</w:t>
      </w:r>
      <w:r>
        <w:rPr>
          <w:rFonts w:cstheme="minorHAnsi"/>
          <w:sz w:val="24"/>
          <w:szCs w:val="24"/>
        </w:rPr>
        <w:t xml:space="preserve">:  </w:t>
      </w:r>
    </w:p>
    <w:p w14:paraId="3687A4DA" w14:textId="77777777" w:rsidR="00EA3A83" w:rsidRDefault="00EA3A83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5A4043">
        <w:rPr>
          <w:rFonts w:cstheme="minorHAnsi"/>
          <w:sz w:val="24"/>
          <w:szCs w:val="24"/>
        </w:rPr>
        <w:t>dentify</w:t>
      </w:r>
      <w:r w:rsidR="0076722B">
        <w:rPr>
          <w:rFonts w:cstheme="minorHAnsi"/>
          <w:sz w:val="24"/>
          <w:szCs w:val="24"/>
        </w:rPr>
        <w:t>ing</w:t>
      </w:r>
      <w:r w:rsidR="005A4043">
        <w:rPr>
          <w:rFonts w:cstheme="minorHAnsi"/>
          <w:sz w:val="24"/>
          <w:szCs w:val="24"/>
        </w:rPr>
        <w:t xml:space="preserve"> what </w:t>
      </w:r>
      <w:r w:rsidRPr="009F0F1A">
        <w:rPr>
          <w:rFonts w:cstheme="minorHAnsi"/>
          <w:sz w:val="24"/>
          <w:szCs w:val="24"/>
        </w:rPr>
        <w:t>activity or situations might ca</w:t>
      </w:r>
      <w:r>
        <w:rPr>
          <w:rFonts w:cstheme="minorHAnsi"/>
          <w:sz w:val="24"/>
          <w:szCs w:val="24"/>
        </w:rPr>
        <w:t>use transmission of the virus</w:t>
      </w:r>
      <w:r w:rsidR="00010865">
        <w:rPr>
          <w:rFonts w:cstheme="minorHAnsi"/>
          <w:sz w:val="24"/>
          <w:szCs w:val="24"/>
        </w:rPr>
        <w:t>.</w:t>
      </w:r>
    </w:p>
    <w:p w14:paraId="0CCC1E0F" w14:textId="77777777" w:rsidR="00EA3A83" w:rsidRDefault="00EA3A83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9F0F1A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ink about who could be at risk</w:t>
      </w:r>
      <w:r w:rsidR="00010865">
        <w:rPr>
          <w:rFonts w:cstheme="minorHAnsi"/>
          <w:sz w:val="24"/>
          <w:szCs w:val="24"/>
        </w:rPr>
        <w:t>.</w:t>
      </w:r>
    </w:p>
    <w:p w14:paraId="0DA9D748" w14:textId="77777777" w:rsidR="00EA3A83" w:rsidRDefault="00EA3A83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9F0F1A">
        <w:rPr>
          <w:rFonts w:cstheme="minorHAnsi"/>
          <w:sz w:val="24"/>
          <w:szCs w:val="24"/>
        </w:rPr>
        <w:t xml:space="preserve">ecide how likely it is </w:t>
      </w:r>
      <w:r>
        <w:rPr>
          <w:rFonts w:cstheme="minorHAnsi"/>
          <w:sz w:val="24"/>
          <w:szCs w:val="24"/>
        </w:rPr>
        <w:t>that someone could be exposed</w:t>
      </w:r>
      <w:r w:rsidR="00010865">
        <w:rPr>
          <w:rFonts w:cstheme="minorHAnsi"/>
          <w:sz w:val="24"/>
          <w:szCs w:val="24"/>
        </w:rPr>
        <w:t>.</w:t>
      </w:r>
    </w:p>
    <w:p w14:paraId="47B4909D" w14:textId="214A3D42" w:rsidR="00EA3A83" w:rsidRDefault="00EA3A83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9F0F1A">
        <w:rPr>
          <w:rFonts w:cstheme="minorHAnsi"/>
          <w:sz w:val="24"/>
          <w:szCs w:val="24"/>
        </w:rPr>
        <w:t xml:space="preserve">ct to remove the activity or situation, or if this </w:t>
      </w:r>
      <w:r w:rsidR="00AD49DA" w:rsidRPr="009F0F1A">
        <w:rPr>
          <w:rFonts w:cstheme="minorHAnsi"/>
          <w:sz w:val="24"/>
          <w:szCs w:val="24"/>
        </w:rPr>
        <w:t>is not</w:t>
      </w:r>
      <w:r w:rsidRPr="009F0F1A">
        <w:rPr>
          <w:rFonts w:cstheme="minorHAnsi"/>
          <w:sz w:val="24"/>
          <w:szCs w:val="24"/>
        </w:rPr>
        <w:t xml:space="preserve"> possible, control the risk.</w:t>
      </w:r>
    </w:p>
    <w:p w14:paraId="381CE2C5" w14:textId="7D4307A9" w:rsidR="002A0E6E" w:rsidRDefault="004E1AA0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to track</w:t>
      </w:r>
      <w:bookmarkStart w:id="0" w:name="_GoBack"/>
      <w:bookmarkEnd w:id="0"/>
      <w:r w:rsidR="002A0E6E">
        <w:rPr>
          <w:rFonts w:cstheme="minorHAnsi"/>
          <w:sz w:val="24"/>
          <w:szCs w:val="24"/>
        </w:rPr>
        <w:t xml:space="preserve"> incidents in an accident log book in accordance with the Health &amp; Safety  policy for the church/circuit</w:t>
      </w:r>
    </w:p>
    <w:p w14:paraId="751CBE5C" w14:textId="263438CC" w:rsidR="008F71FC" w:rsidRDefault="00EA3A83" w:rsidP="007402B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government guidance</w:t>
      </w:r>
      <w:r w:rsidRPr="009F0F1A">
        <w:rPr>
          <w:rFonts w:cstheme="minorHAnsi"/>
          <w:sz w:val="24"/>
          <w:szCs w:val="24"/>
        </w:rPr>
        <w:t xml:space="preserve"> </w:t>
      </w:r>
      <w:proofErr w:type="gramStart"/>
      <w:r w:rsidRPr="009F0F1A">
        <w:rPr>
          <w:rFonts w:cstheme="minorHAnsi"/>
          <w:sz w:val="24"/>
          <w:szCs w:val="24"/>
        </w:rPr>
        <w:t>can be found</w:t>
      </w:r>
      <w:proofErr w:type="gramEnd"/>
      <w:r w:rsidRPr="009F0F1A">
        <w:rPr>
          <w:rFonts w:cstheme="minorHAnsi"/>
          <w:sz w:val="24"/>
          <w:szCs w:val="24"/>
        </w:rPr>
        <w:t xml:space="preserve"> </w:t>
      </w:r>
      <w:hyperlink r:id="rId7" w:history="1">
        <w:r w:rsidRPr="009F0F1A">
          <w:rPr>
            <w:rStyle w:val="Hyperlink"/>
            <w:rFonts w:cstheme="minorHAnsi"/>
            <w:sz w:val="24"/>
            <w:szCs w:val="24"/>
          </w:rPr>
          <w:t>here</w:t>
        </w:r>
      </w:hyperlink>
      <w:r w:rsidR="005A4043">
        <w:rPr>
          <w:rFonts w:cstheme="minorHAnsi"/>
          <w:sz w:val="24"/>
          <w:szCs w:val="24"/>
        </w:rPr>
        <w:t>.  T</w:t>
      </w:r>
      <w:r>
        <w:rPr>
          <w:rFonts w:cstheme="minorHAnsi"/>
          <w:sz w:val="24"/>
          <w:szCs w:val="24"/>
        </w:rPr>
        <w:t>his assessment</w:t>
      </w:r>
      <w:r w:rsidR="004767DE">
        <w:rPr>
          <w:rFonts w:cstheme="minorHAnsi"/>
          <w:sz w:val="24"/>
          <w:szCs w:val="24"/>
        </w:rPr>
        <w:t>¹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is based</w:t>
      </w:r>
      <w:proofErr w:type="gramEnd"/>
      <w:r>
        <w:rPr>
          <w:rFonts w:cstheme="minorHAnsi"/>
          <w:sz w:val="24"/>
          <w:szCs w:val="24"/>
        </w:rPr>
        <w:t xml:space="preserve"> on guidance from </w:t>
      </w:r>
      <w:hyperlink r:id="rId8" w:history="1">
        <w:r w:rsidRPr="00EA3A83">
          <w:rPr>
            <w:rStyle w:val="Hyperlink"/>
            <w:rFonts w:cstheme="minorHAnsi"/>
            <w:sz w:val="24"/>
            <w:szCs w:val="24"/>
          </w:rPr>
          <w:t>HSE’s Working Safely during the Covid-19 Outbreak</w:t>
        </w:r>
      </w:hyperlink>
      <w:r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F71FC" w14:paraId="2439D437" w14:textId="77777777" w:rsidTr="005C5B66">
        <w:trPr>
          <w:trHeight w:val="485"/>
        </w:trPr>
        <w:tc>
          <w:tcPr>
            <w:tcW w:w="6974" w:type="dxa"/>
          </w:tcPr>
          <w:p w14:paraId="6ABFBBC4" w14:textId="77777777" w:rsidR="00EA3A83" w:rsidRPr="008F71FC" w:rsidRDefault="00EA3A83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Church</w:t>
            </w:r>
          </w:p>
        </w:tc>
        <w:tc>
          <w:tcPr>
            <w:tcW w:w="6974" w:type="dxa"/>
          </w:tcPr>
          <w:p w14:paraId="58934138" w14:textId="77777777" w:rsidR="008F71FC" w:rsidRPr="008F71FC" w:rsidRDefault="008F71FC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F71FC">
              <w:rPr>
                <w:rFonts w:cstheme="minorHAnsi"/>
                <w:b/>
                <w:sz w:val="24"/>
                <w:szCs w:val="24"/>
              </w:rPr>
              <w:t>Assessment undertaken by</w:t>
            </w:r>
          </w:p>
        </w:tc>
      </w:tr>
      <w:tr w:rsidR="008F71FC" w14:paraId="77B1EBC0" w14:textId="77777777" w:rsidTr="005C5B66">
        <w:trPr>
          <w:trHeight w:val="1060"/>
        </w:trPr>
        <w:tc>
          <w:tcPr>
            <w:tcW w:w="6974" w:type="dxa"/>
            <w:tcBorders>
              <w:bottom w:val="single" w:sz="4" w:space="0" w:color="auto"/>
            </w:tcBorders>
          </w:tcPr>
          <w:p w14:paraId="618FDFF1" w14:textId="77777777" w:rsidR="008F71FC" w:rsidRDefault="008F71FC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678F18A9" w14:textId="2D67DC08" w:rsidR="005C5B66" w:rsidRDefault="005C5B66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5C5B66" w14:paraId="0723B75D" w14:textId="77777777" w:rsidTr="00BE3E18">
        <w:tc>
          <w:tcPr>
            <w:tcW w:w="6974" w:type="dxa"/>
            <w:tcBorders>
              <w:bottom w:val="nil"/>
            </w:tcBorders>
          </w:tcPr>
          <w:p w14:paraId="27838BC9" w14:textId="77777777" w:rsid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F71FC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7FAE1537" w14:textId="5D4B297D" w:rsidR="005C5B66" w:rsidRPr="008F71FC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4" w:type="dxa"/>
            <w:vMerge w:val="restart"/>
          </w:tcPr>
          <w:p w14:paraId="1796C447" w14:textId="77777777" w:rsid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of the building assessed</w:t>
            </w:r>
          </w:p>
          <w:p w14:paraId="79A0E6F6" w14:textId="77777777" w:rsid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2D998B37" w14:textId="3C3F75AC" w:rsid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5470D18B" w14:textId="13EAB11E" w:rsidR="005C5B66" w:rsidRP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B66" w14:paraId="2C99A01E" w14:textId="77777777" w:rsidTr="00BE3E18">
        <w:trPr>
          <w:trHeight w:val="547"/>
        </w:trPr>
        <w:tc>
          <w:tcPr>
            <w:tcW w:w="6974" w:type="dxa"/>
            <w:tcBorders>
              <w:top w:val="nil"/>
              <w:bottom w:val="single" w:sz="4" w:space="0" w:color="auto"/>
            </w:tcBorders>
          </w:tcPr>
          <w:p w14:paraId="003E138D" w14:textId="77777777" w:rsidR="005C5B66" w:rsidRDefault="005C5B66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4" w:type="dxa"/>
            <w:vMerge/>
            <w:tcBorders>
              <w:bottom w:val="single" w:sz="4" w:space="0" w:color="auto"/>
            </w:tcBorders>
          </w:tcPr>
          <w:p w14:paraId="6880B481" w14:textId="7754616F" w:rsidR="005C5B66" w:rsidRDefault="005C5B66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5C5B66" w14:paraId="2DE8045C" w14:textId="77777777" w:rsidTr="00C32F25">
        <w:trPr>
          <w:trHeight w:val="301"/>
        </w:trPr>
        <w:tc>
          <w:tcPr>
            <w:tcW w:w="6974" w:type="dxa"/>
            <w:tcBorders>
              <w:top w:val="nil"/>
            </w:tcBorders>
          </w:tcPr>
          <w:p w14:paraId="6AD73A4F" w14:textId="3FE2992A" w:rsidR="005C5B66" w:rsidRPr="005C5B66" w:rsidRDefault="005C5B66" w:rsidP="005C5B66">
            <w:pPr>
              <w:tabs>
                <w:tab w:val="left" w:pos="1021"/>
              </w:tabs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F71FC"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6974" w:type="dxa"/>
            <w:vMerge/>
          </w:tcPr>
          <w:p w14:paraId="5DE4CF0D" w14:textId="77777777" w:rsidR="005C5B66" w:rsidRPr="008F71FC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F71FC" w14:paraId="51BD2595" w14:textId="77777777" w:rsidTr="008F71FC">
        <w:tc>
          <w:tcPr>
            <w:tcW w:w="6974" w:type="dxa"/>
            <w:tcBorders>
              <w:bottom w:val="single" w:sz="4" w:space="0" w:color="auto"/>
            </w:tcBorders>
          </w:tcPr>
          <w:p w14:paraId="7FEE3DA1" w14:textId="2C41E1EB" w:rsidR="005C5B66" w:rsidRPr="008F71FC" w:rsidRDefault="008F71FC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F71FC">
              <w:rPr>
                <w:rFonts w:cstheme="minorHAnsi"/>
                <w:b/>
                <w:sz w:val="24"/>
                <w:szCs w:val="24"/>
              </w:rPr>
              <w:t>Date</w:t>
            </w:r>
            <w:r w:rsidR="0076722B">
              <w:rPr>
                <w:rFonts w:cstheme="minorHAnsi"/>
                <w:b/>
                <w:sz w:val="24"/>
                <w:szCs w:val="24"/>
              </w:rPr>
              <w:t xml:space="preserve"> of Initial Assessment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71BF44BE" w14:textId="77777777" w:rsidR="008F71FC" w:rsidRPr="008F71FC" w:rsidRDefault="0076722B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Assessment </w:t>
            </w:r>
            <w:r w:rsidR="008F71FC" w:rsidRPr="008F71FC">
              <w:rPr>
                <w:rFonts w:cstheme="minorHAnsi"/>
                <w:b/>
                <w:sz w:val="24"/>
                <w:szCs w:val="24"/>
              </w:rPr>
              <w:t>Review Date</w:t>
            </w:r>
          </w:p>
        </w:tc>
      </w:tr>
    </w:tbl>
    <w:p w14:paraId="22C2651B" w14:textId="77777777" w:rsidR="002A0E6E" w:rsidRDefault="002A0E6E" w:rsidP="007402B2">
      <w:pPr>
        <w:jc w:val="left"/>
        <w:rPr>
          <w:rFonts w:cstheme="minorHAnsi"/>
          <w:b/>
          <w:sz w:val="24"/>
          <w:szCs w:val="24"/>
          <w:u w:val="single"/>
        </w:rPr>
      </w:pPr>
    </w:p>
    <w:p w14:paraId="1C039A9D" w14:textId="0DF0E33D" w:rsidR="00F568C3" w:rsidRPr="005B74A5" w:rsidRDefault="002A0E6E" w:rsidP="002A0E6E">
      <w:pPr>
        <w:spacing w:after="160" w:line="259" w:lineRule="auto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  <w:r w:rsidR="00F568C3" w:rsidRPr="005B74A5">
        <w:rPr>
          <w:rFonts w:cstheme="minorHAnsi"/>
          <w:b/>
          <w:sz w:val="24"/>
          <w:szCs w:val="24"/>
          <w:u w:val="single"/>
        </w:rPr>
        <w:lastRenderedPageBreak/>
        <w:t>Social Distancing</w:t>
      </w:r>
    </w:p>
    <w:p w14:paraId="514F4610" w14:textId="77777777" w:rsidR="0032763D" w:rsidRPr="00F568C3" w:rsidRDefault="0032763D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F568C3">
        <w:rPr>
          <w:rFonts w:cstheme="minorHAnsi"/>
          <w:b/>
          <w:sz w:val="24"/>
          <w:szCs w:val="24"/>
        </w:rPr>
        <w:t>Questions to Consider</w:t>
      </w:r>
    </w:p>
    <w:p w14:paraId="693FA329" w14:textId="77777777" w:rsidR="0032763D" w:rsidRDefault="0032763D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 our building,</w:t>
      </w:r>
      <w:r w:rsidRPr="009300BE">
        <w:rPr>
          <w:rFonts w:asciiTheme="minorHAnsi" w:hAnsiTheme="minorHAnsi" w:cstheme="minorHAnsi"/>
          <w:sz w:val="24"/>
        </w:rPr>
        <w:t xml:space="preserve"> where will social distancing be more difficult?  </w:t>
      </w:r>
    </w:p>
    <w:p w14:paraId="49634372" w14:textId="77777777" w:rsidR="0032763D" w:rsidRPr="0032763D" w:rsidRDefault="0032763D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32763D">
        <w:rPr>
          <w:rFonts w:asciiTheme="minorHAnsi" w:hAnsiTheme="minorHAnsi" w:cstheme="minorHAnsi"/>
          <w:sz w:val="24"/>
        </w:rPr>
        <w:t>What areas or tasks are more likely to increase the risk?  How can we change work and tasks so people keep 2m apart or are separate?</w:t>
      </w:r>
    </w:p>
    <w:p w14:paraId="001F474E" w14:textId="77777777" w:rsidR="0032763D" w:rsidRDefault="0032763D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Can we re-</w:t>
      </w:r>
      <w:proofErr w:type="spellStart"/>
      <w:r>
        <w:rPr>
          <w:rFonts w:asciiTheme="minorHAnsi" w:hAnsiTheme="minorHAnsi" w:cstheme="minorHAnsi"/>
          <w:sz w:val="24"/>
        </w:rPr>
        <w:t>organise</w:t>
      </w:r>
      <w:proofErr w:type="spellEnd"/>
      <w:r>
        <w:rPr>
          <w:rFonts w:asciiTheme="minorHAnsi" w:hAnsiTheme="minorHAnsi" w:cstheme="minorHAnsi"/>
          <w:sz w:val="24"/>
        </w:rPr>
        <w:t xml:space="preserve"> our building</w:t>
      </w:r>
      <w:r w:rsidRPr="009300BE">
        <w:rPr>
          <w:rFonts w:asciiTheme="minorHAnsi" w:hAnsiTheme="minorHAnsi" w:cstheme="minorHAnsi"/>
          <w:sz w:val="24"/>
        </w:rPr>
        <w:t xml:space="preserve"> to reduce the likelihood that coronavirus will spread?</w:t>
      </w:r>
    </w:p>
    <w:p w14:paraId="4AFF3B79" w14:textId="4B27FC6E" w:rsidR="0032763D" w:rsidRDefault="0032763D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9300BE">
        <w:rPr>
          <w:rFonts w:asciiTheme="minorHAnsi" w:hAnsiTheme="minorHAnsi" w:cstheme="minorHAnsi"/>
          <w:sz w:val="24"/>
        </w:rPr>
        <w:t xml:space="preserve">Do we need to </w:t>
      </w:r>
      <w:r>
        <w:rPr>
          <w:rFonts w:asciiTheme="minorHAnsi" w:hAnsiTheme="minorHAnsi" w:cstheme="minorHAnsi"/>
          <w:sz w:val="24"/>
        </w:rPr>
        <w:t xml:space="preserve">add or change things in our building </w:t>
      </w:r>
      <w:r w:rsidRPr="009300BE">
        <w:rPr>
          <w:rFonts w:asciiTheme="minorHAnsi" w:hAnsiTheme="minorHAnsi" w:cstheme="minorHAnsi"/>
          <w:sz w:val="24"/>
        </w:rPr>
        <w:t>to reduce the likelihood of spreading coronavirus?</w:t>
      </w:r>
    </w:p>
    <w:p w14:paraId="3C997D61" w14:textId="73BE827B" w:rsidR="005A4043" w:rsidRDefault="004767DE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the building </w:t>
      </w:r>
      <w:proofErr w:type="gramStart"/>
      <w:r>
        <w:rPr>
          <w:rFonts w:asciiTheme="minorHAnsi" w:hAnsiTheme="minorHAnsi" w:cstheme="minorHAnsi"/>
          <w:sz w:val="24"/>
        </w:rPr>
        <w:t>is listed</w:t>
      </w:r>
      <w:proofErr w:type="gramEnd"/>
      <w:r>
        <w:rPr>
          <w:rFonts w:asciiTheme="minorHAnsi" w:hAnsiTheme="minorHAnsi" w:cstheme="minorHAnsi"/>
          <w:sz w:val="24"/>
        </w:rPr>
        <w:t xml:space="preserve">, any changes need to be sensitive and reversible.  Please consult the </w:t>
      </w:r>
      <w:hyperlink r:id="rId9" w:history="1">
        <w:r w:rsidRPr="003636FB">
          <w:rPr>
            <w:rStyle w:val="Hyperlink"/>
            <w:rFonts w:asciiTheme="minorHAnsi" w:hAnsiTheme="minorHAnsi" w:cstheme="minorHAnsi"/>
            <w:sz w:val="24"/>
          </w:rPr>
          <w:t>Conservation Officer</w:t>
        </w:r>
      </w:hyperlink>
      <w:r>
        <w:rPr>
          <w:rFonts w:asciiTheme="minorHAnsi" w:hAnsiTheme="minorHAnsi" w:cstheme="minorHAnsi"/>
          <w:sz w:val="24"/>
        </w:rPr>
        <w:t xml:space="preserve"> about these changes.</w:t>
      </w:r>
      <w:r w:rsidR="00AD49DA">
        <w:rPr>
          <w:rFonts w:asciiTheme="minorHAnsi" w:hAnsiTheme="minorHAnsi" w:cstheme="minorHAnsi"/>
          <w:sz w:val="24"/>
        </w:rPr>
        <w:t>*</w:t>
      </w:r>
      <w:r>
        <w:rPr>
          <w:rFonts w:asciiTheme="minorHAnsi" w:hAnsiTheme="minorHAnsi" w:cstheme="minorHAnsi"/>
          <w:sz w:val="24"/>
        </w:rPr>
        <w:t xml:space="preserve"> </w:t>
      </w:r>
    </w:p>
    <w:p w14:paraId="0F0B1AF1" w14:textId="77777777" w:rsidR="004767DE" w:rsidRPr="004767DE" w:rsidRDefault="004767DE" w:rsidP="004767DE">
      <w:pPr>
        <w:pStyle w:val="1Text"/>
        <w:spacing w:line="24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76BD418" w14:textId="14EE7F5B" w:rsidR="00F568C3" w:rsidRDefault="00F568C3" w:rsidP="007402B2">
      <w:pPr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>You should think about how you can org</w:t>
      </w:r>
      <w:r>
        <w:rPr>
          <w:rFonts w:cstheme="minorHAnsi"/>
          <w:sz w:val="24"/>
          <w:szCs w:val="24"/>
        </w:rPr>
        <w:t>anise the building</w:t>
      </w:r>
      <w:r w:rsidRPr="009300BE">
        <w:rPr>
          <w:rFonts w:cstheme="minorHAnsi"/>
          <w:sz w:val="24"/>
          <w:szCs w:val="24"/>
        </w:rPr>
        <w:t xml:space="preserve"> so that you can keep </w:t>
      </w:r>
      <w:r w:rsidR="005C5B66">
        <w:rPr>
          <w:rFonts w:cstheme="minorHAnsi"/>
          <w:sz w:val="24"/>
          <w:szCs w:val="24"/>
        </w:rPr>
        <w:t xml:space="preserve">both users and </w:t>
      </w:r>
      <w:r w:rsidR="00CF04B8">
        <w:rPr>
          <w:rFonts w:cstheme="minorHAnsi"/>
          <w:sz w:val="24"/>
          <w:szCs w:val="24"/>
        </w:rPr>
        <w:t>visitors 2m</w:t>
      </w:r>
      <w:r>
        <w:rPr>
          <w:rFonts w:cstheme="minorHAnsi"/>
          <w:sz w:val="24"/>
          <w:szCs w:val="24"/>
        </w:rPr>
        <w:t xml:space="preserve"> apart, where possible:</w:t>
      </w:r>
    </w:p>
    <w:p w14:paraId="2EB47F1A" w14:textId="76A17C71" w:rsidR="00F568C3" w:rsidRP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Physically arrange communal</w:t>
      </w:r>
      <w:r w:rsidRPr="00F568C3">
        <w:rPr>
          <w:rFonts w:cstheme="minorHAnsi"/>
          <w:sz w:val="24"/>
          <w:szCs w:val="24"/>
        </w:rPr>
        <w:t xml:space="preserve"> areas to keep people 2m apart</w:t>
      </w:r>
      <w:r w:rsidR="00010865">
        <w:rPr>
          <w:rFonts w:cstheme="minorHAnsi"/>
          <w:sz w:val="24"/>
          <w:szCs w:val="24"/>
        </w:rPr>
        <w:t>.</w:t>
      </w:r>
      <w:r w:rsidR="00AD49DA">
        <w:rPr>
          <w:rFonts w:cstheme="minorHAnsi"/>
          <w:sz w:val="24"/>
          <w:szCs w:val="24"/>
        </w:rPr>
        <w:t>*</w:t>
      </w:r>
      <w:r w:rsidRPr="00F568C3">
        <w:rPr>
          <w:rFonts w:cstheme="minorHAnsi"/>
          <w:sz w:val="24"/>
          <w:szCs w:val="24"/>
        </w:rPr>
        <w:t xml:space="preserve">  </w:t>
      </w:r>
      <w:r w:rsidR="004767DE">
        <w:rPr>
          <w:rFonts w:cstheme="minorHAnsi"/>
          <w:sz w:val="24"/>
          <w:szCs w:val="24"/>
        </w:rPr>
        <w:t xml:space="preserve"> </w:t>
      </w:r>
    </w:p>
    <w:p w14:paraId="5D7CCEE0" w14:textId="5C3F6987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767DE">
        <w:rPr>
          <w:rFonts w:cstheme="minorHAnsi"/>
          <w:sz w:val="24"/>
          <w:szCs w:val="24"/>
        </w:rPr>
        <w:t xml:space="preserve">ark areas using tape </w:t>
      </w:r>
      <w:r w:rsidRPr="00F568C3">
        <w:rPr>
          <w:rFonts w:cstheme="minorHAnsi"/>
          <w:sz w:val="24"/>
          <w:szCs w:val="24"/>
        </w:rPr>
        <w:t xml:space="preserve">or </w:t>
      </w:r>
      <w:r w:rsidR="004767DE">
        <w:rPr>
          <w:rFonts w:cstheme="minorHAnsi"/>
          <w:sz w:val="24"/>
          <w:szCs w:val="24"/>
        </w:rPr>
        <w:t>floor paint t</w:t>
      </w:r>
      <w:r w:rsidRPr="00F568C3">
        <w:rPr>
          <w:rFonts w:cstheme="minorHAnsi"/>
          <w:sz w:val="24"/>
          <w:szCs w:val="24"/>
        </w:rPr>
        <w:t>o h</w:t>
      </w:r>
      <w:r>
        <w:rPr>
          <w:rFonts w:cstheme="minorHAnsi"/>
          <w:sz w:val="24"/>
          <w:szCs w:val="24"/>
        </w:rPr>
        <w:t>elp people keep a 2m distance</w:t>
      </w:r>
      <w:r w:rsidR="00010865">
        <w:rPr>
          <w:rFonts w:cstheme="minorHAnsi"/>
          <w:sz w:val="24"/>
          <w:szCs w:val="24"/>
        </w:rPr>
        <w:t>.</w:t>
      </w:r>
      <w:r w:rsidR="00AD49DA">
        <w:rPr>
          <w:rFonts w:cstheme="minorHAnsi"/>
          <w:sz w:val="24"/>
          <w:szCs w:val="24"/>
        </w:rPr>
        <w:t>*</w:t>
      </w:r>
      <w:r w:rsidR="004767DE">
        <w:rPr>
          <w:rFonts w:cstheme="minorHAnsi"/>
          <w:sz w:val="24"/>
          <w:szCs w:val="24"/>
        </w:rPr>
        <w:t xml:space="preserve">   </w:t>
      </w:r>
    </w:p>
    <w:p w14:paraId="18195DB1" w14:textId="07C04580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568C3">
        <w:rPr>
          <w:rFonts w:cstheme="minorHAnsi"/>
          <w:sz w:val="24"/>
          <w:szCs w:val="24"/>
        </w:rPr>
        <w:t xml:space="preserve">rovide signage to remind people to keep a </w:t>
      </w:r>
      <w:r>
        <w:rPr>
          <w:rFonts w:cstheme="minorHAnsi"/>
          <w:sz w:val="24"/>
          <w:szCs w:val="24"/>
        </w:rPr>
        <w:t>2m distance</w:t>
      </w:r>
      <w:r w:rsidR="00010865">
        <w:rPr>
          <w:rFonts w:cstheme="minorHAnsi"/>
          <w:sz w:val="24"/>
          <w:szCs w:val="24"/>
        </w:rPr>
        <w:t>.</w:t>
      </w:r>
      <w:r w:rsidR="00AD49DA">
        <w:rPr>
          <w:rFonts w:cstheme="minorHAnsi"/>
          <w:sz w:val="24"/>
          <w:szCs w:val="24"/>
        </w:rPr>
        <w:t>*</w:t>
      </w:r>
    </w:p>
    <w:p w14:paraId="202BFB83" w14:textId="7636F0BA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9300BE">
        <w:rPr>
          <w:rFonts w:cstheme="minorHAnsi"/>
          <w:sz w:val="24"/>
          <w:szCs w:val="24"/>
        </w:rPr>
        <w:t>sing screens to create a physical barrier between people.</w:t>
      </w:r>
      <w:r w:rsidR="00AD49DA">
        <w:rPr>
          <w:rFonts w:cstheme="minorHAnsi"/>
          <w:sz w:val="24"/>
          <w:szCs w:val="24"/>
        </w:rPr>
        <w:t>*</w:t>
      </w:r>
    </w:p>
    <w:p w14:paraId="525C8A82" w14:textId="4C8FF890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>Use more than one exit or entry to reduce numbers of people coming together.</w:t>
      </w:r>
    </w:p>
    <w:p w14:paraId="4A3F9BE1" w14:textId="1ED7F9B1" w:rsidR="00B3566F" w:rsidRDefault="00B3566F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 up a register to track who enters the building.  Provide easily accessible hand sanitiser and ask people to bring their own pen.   </w:t>
      </w:r>
    </w:p>
    <w:p w14:paraId="374F5DD2" w14:textId="77777777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F568C3">
        <w:rPr>
          <w:rFonts w:cstheme="minorHAnsi"/>
          <w:sz w:val="24"/>
          <w:szCs w:val="24"/>
        </w:rPr>
        <w:t>Permit only essential trips within</w:t>
      </w:r>
      <w:r>
        <w:rPr>
          <w:rFonts w:cstheme="minorHAnsi"/>
          <w:sz w:val="24"/>
          <w:szCs w:val="24"/>
        </w:rPr>
        <w:t xml:space="preserve"> the</w:t>
      </w:r>
      <w:r w:rsidRPr="00F568C3">
        <w:rPr>
          <w:rFonts w:cstheme="minorHAnsi"/>
          <w:sz w:val="24"/>
          <w:szCs w:val="24"/>
        </w:rPr>
        <w:t xml:space="preserve"> b</w:t>
      </w:r>
      <w:r>
        <w:rPr>
          <w:rFonts w:cstheme="minorHAnsi"/>
          <w:sz w:val="24"/>
          <w:szCs w:val="24"/>
        </w:rPr>
        <w:t xml:space="preserve">uilding </w:t>
      </w:r>
      <w:r w:rsidRPr="00F568C3">
        <w:rPr>
          <w:rFonts w:cstheme="minorHAnsi"/>
          <w:sz w:val="24"/>
          <w:szCs w:val="24"/>
        </w:rPr>
        <w:t>to maintain social distancing as much as possible.</w:t>
      </w:r>
    </w:p>
    <w:p w14:paraId="7ACF095E" w14:textId="0C32FE72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9F0F1A">
        <w:rPr>
          <w:rFonts w:cstheme="minorHAnsi"/>
          <w:sz w:val="24"/>
          <w:szCs w:val="24"/>
        </w:rPr>
        <w:t xml:space="preserve">Social distancing also to </w:t>
      </w:r>
      <w:proofErr w:type="gramStart"/>
      <w:r w:rsidRPr="009F0F1A">
        <w:rPr>
          <w:rFonts w:cstheme="minorHAnsi"/>
          <w:sz w:val="24"/>
          <w:szCs w:val="24"/>
        </w:rPr>
        <w:t>be adhered</w:t>
      </w:r>
      <w:proofErr w:type="gramEnd"/>
      <w:r w:rsidRPr="009F0F1A">
        <w:rPr>
          <w:rFonts w:cstheme="minorHAnsi"/>
          <w:sz w:val="24"/>
          <w:szCs w:val="24"/>
        </w:rPr>
        <w:t xml:space="preserve"> to in</w:t>
      </w:r>
      <w:r w:rsidR="00251D35">
        <w:rPr>
          <w:rFonts w:cstheme="minorHAnsi"/>
          <w:sz w:val="24"/>
          <w:szCs w:val="24"/>
        </w:rPr>
        <w:t xml:space="preserve"> communal areas.  </w:t>
      </w:r>
      <w:r w:rsidRPr="009F0F1A">
        <w:rPr>
          <w:rFonts w:cstheme="minorHAnsi"/>
          <w:sz w:val="24"/>
          <w:szCs w:val="24"/>
        </w:rPr>
        <w:t xml:space="preserve"> </w:t>
      </w:r>
    </w:p>
    <w:p w14:paraId="73A7514F" w14:textId="77777777" w:rsidR="00F568C3" w:rsidRP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F568C3">
        <w:rPr>
          <w:rFonts w:cstheme="minorHAnsi"/>
          <w:sz w:val="24"/>
          <w:szCs w:val="24"/>
        </w:rPr>
        <w:t xml:space="preserve">Leave doors open that can be left open (taking fire safety </w:t>
      </w:r>
      <w:r w:rsidR="0076722B">
        <w:rPr>
          <w:rFonts w:cstheme="minorHAnsi"/>
          <w:sz w:val="24"/>
          <w:szCs w:val="24"/>
        </w:rPr>
        <w:t xml:space="preserve">and security issues </w:t>
      </w:r>
      <w:r w:rsidRPr="00F568C3">
        <w:rPr>
          <w:rFonts w:cstheme="minorHAnsi"/>
          <w:sz w:val="24"/>
          <w:szCs w:val="24"/>
        </w:rPr>
        <w:t>into consideration) to reduce the need for people to touch door handles.</w:t>
      </w:r>
    </w:p>
    <w:p w14:paraId="74E72EC5" w14:textId="77777777" w:rsidR="00F568C3" w:rsidRDefault="00F568C3" w:rsidP="007402B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300BE">
        <w:rPr>
          <w:rFonts w:cstheme="minorHAnsi"/>
          <w:sz w:val="24"/>
          <w:szCs w:val="24"/>
        </w:rPr>
        <w:t>Where you cannot keep a 2m physical dis</w:t>
      </w:r>
      <w:r>
        <w:rPr>
          <w:rFonts w:cstheme="minorHAnsi"/>
          <w:sz w:val="24"/>
          <w:szCs w:val="24"/>
        </w:rPr>
        <w:t>tance, you should think about:</w:t>
      </w:r>
    </w:p>
    <w:p w14:paraId="63FA2B22" w14:textId="41D7FF57" w:rsidR="00F568C3" w:rsidRDefault="00F568C3" w:rsidP="007402B2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F568C3">
        <w:rPr>
          <w:rFonts w:cstheme="minorHAnsi"/>
          <w:sz w:val="24"/>
          <w:szCs w:val="24"/>
        </w:rPr>
        <w:t xml:space="preserve">Put in place systems such as ‘one in, one out’ in </w:t>
      </w:r>
      <w:r w:rsidR="00251D35">
        <w:rPr>
          <w:rFonts w:cstheme="minorHAnsi"/>
          <w:sz w:val="24"/>
          <w:szCs w:val="24"/>
        </w:rPr>
        <w:t xml:space="preserve">communal areas </w:t>
      </w:r>
      <w:r w:rsidRPr="00F568C3">
        <w:rPr>
          <w:rFonts w:cstheme="minorHAnsi"/>
          <w:sz w:val="24"/>
          <w:szCs w:val="24"/>
        </w:rPr>
        <w:t xml:space="preserve">if it </w:t>
      </w:r>
      <w:r w:rsidR="005C5B66" w:rsidRPr="00F568C3">
        <w:rPr>
          <w:rFonts w:cstheme="minorHAnsi"/>
          <w:sz w:val="24"/>
          <w:szCs w:val="24"/>
        </w:rPr>
        <w:t>is not</w:t>
      </w:r>
      <w:r w:rsidRPr="00F568C3">
        <w:rPr>
          <w:rFonts w:cstheme="minorHAnsi"/>
          <w:sz w:val="24"/>
          <w:szCs w:val="24"/>
        </w:rPr>
        <w:t xml:space="preserve"> possible to maintain social distancing.</w:t>
      </w:r>
    </w:p>
    <w:p w14:paraId="0F55A307" w14:textId="77777777" w:rsidR="00F568C3" w:rsidRPr="00F568C3" w:rsidRDefault="00F568C3" w:rsidP="007402B2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568C3">
        <w:rPr>
          <w:rFonts w:cstheme="minorHAnsi"/>
          <w:sz w:val="24"/>
          <w:szCs w:val="24"/>
        </w:rPr>
        <w:t>ssi</w:t>
      </w:r>
      <w:r>
        <w:rPr>
          <w:rFonts w:cstheme="minorHAnsi"/>
          <w:sz w:val="24"/>
          <w:szCs w:val="24"/>
        </w:rPr>
        <w:t>gning one person per area or r</w:t>
      </w:r>
      <w:r w:rsidRPr="00F568C3">
        <w:rPr>
          <w:rFonts w:cstheme="minorHAnsi"/>
          <w:sz w:val="24"/>
          <w:szCs w:val="24"/>
        </w:rPr>
        <w:t>educing the number of people in the area</w:t>
      </w:r>
      <w:r w:rsidR="00010865">
        <w:rPr>
          <w:rFonts w:cstheme="minorHAnsi"/>
          <w:sz w:val="24"/>
          <w:szCs w:val="24"/>
        </w:rPr>
        <w:t>.</w:t>
      </w:r>
    </w:p>
    <w:p w14:paraId="73B7521D" w14:textId="0531691E" w:rsidR="00CF04B8" w:rsidRDefault="00F568C3" w:rsidP="005A4043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568C3">
        <w:rPr>
          <w:rFonts w:cstheme="minorHAnsi"/>
          <w:sz w:val="24"/>
          <w:szCs w:val="24"/>
        </w:rPr>
        <w:t>ssig</w:t>
      </w:r>
      <w:r>
        <w:rPr>
          <w:rFonts w:cstheme="minorHAnsi"/>
          <w:sz w:val="24"/>
          <w:szCs w:val="24"/>
        </w:rPr>
        <w:t xml:space="preserve">ning people to </w:t>
      </w:r>
      <w:r w:rsidRPr="00F568C3">
        <w:rPr>
          <w:rFonts w:cstheme="minorHAnsi"/>
          <w:sz w:val="24"/>
          <w:szCs w:val="24"/>
        </w:rPr>
        <w:t>teams (sometimes known as a cohort), t</w:t>
      </w:r>
      <w:r>
        <w:rPr>
          <w:rFonts w:cstheme="minorHAnsi"/>
          <w:sz w:val="24"/>
          <w:szCs w:val="24"/>
        </w:rPr>
        <w:t>hat is people working on</w:t>
      </w:r>
      <w:r w:rsidRPr="00F568C3">
        <w:rPr>
          <w:rFonts w:cstheme="minorHAnsi"/>
          <w:sz w:val="24"/>
          <w:szCs w:val="24"/>
        </w:rPr>
        <w:t xml:space="preserve"> the same team</w:t>
      </w:r>
      <w:r>
        <w:rPr>
          <w:rFonts w:cstheme="minorHAnsi"/>
          <w:sz w:val="24"/>
          <w:szCs w:val="24"/>
        </w:rPr>
        <w:t>s to limit social interaction</w:t>
      </w:r>
      <w:r w:rsidR="00010865">
        <w:rPr>
          <w:rFonts w:cstheme="minorHAnsi"/>
          <w:sz w:val="24"/>
          <w:szCs w:val="24"/>
        </w:rPr>
        <w:t>.</w:t>
      </w:r>
    </w:p>
    <w:p w14:paraId="049CE9D2" w14:textId="539A5F9E" w:rsidR="00F568C3" w:rsidRPr="004767DE" w:rsidRDefault="00F568C3" w:rsidP="004767DE">
      <w:pPr>
        <w:pStyle w:val="ListParagraph"/>
        <w:numPr>
          <w:ilvl w:val="0"/>
          <w:numId w:val="9"/>
        </w:numPr>
        <w:jc w:val="left"/>
        <w:rPr>
          <w:rFonts w:cstheme="minorHAnsi"/>
        </w:rPr>
      </w:pPr>
      <w:r w:rsidRPr="004767DE">
        <w:rPr>
          <w:rFonts w:ascii="Calibri" w:hAnsi="Calibri" w:cs="Calibri"/>
          <w:sz w:val="24"/>
          <w:szCs w:val="24"/>
        </w:rPr>
        <w:t>K</w:t>
      </w:r>
      <w:r w:rsidRPr="004767DE">
        <w:rPr>
          <w:rFonts w:cstheme="minorHAnsi"/>
          <w:sz w:val="24"/>
          <w:szCs w:val="24"/>
        </w:rPr>
        <w:t xml:space="preserve">eeping the number of people working less than 2m apart to a minimum. </w:t>
      </w:r>
      <w:r w:rsidR="00CF04B8" w:rsidRPr="00CF04B8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75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1"/>
        <w:gridCol w:w="1059"/>
        <w:gridCol w:w="1059"/>
        <w:gridCol w:w="6391"/>
        <w:gridCol w:w="2694"/>
      </w:tblGrid>
      <w:tr w:rsidR="00EA3A83" w:rsidRPr="005B74A5" w14:paraId="3304B88D" w14:textId="77777777" w:rsidTr="00F568C3">
        <w:trPr>
          <w:trHeight w:val="694"/>
        </w:trPr>
        <w:tc>
          <w:tcPr>
            <w:tcW w:w="1696" w:type="dxa"/>
            <w:vAlign w:val="center"/>
          </w:tcPr>
          <w:p w14:paraId="12C2C887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B74A5">
              <w:rPr>
                <w:rFonts w:asciiTheme="minorHAnsi" w:hAnsiTheme="minorHAnsi" w:cstheme="minorHAnsi"/>
                <w:b/>
                <w:sz w:val="24"/>
              </w:rPr>
              <w:lastRenderedPageBreak/>
              <w:t>Hazards/Risks</w:t>
            </w:r>
          </w:p>
          <w:p w14:paraId="55938F1A" w14:textId="77777777" w:rsidR="0032763D" w:rsidRP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63D">
              <w:rPr>
                <w:rFonts w:asciiTheme="minorHAnsi" w:hAnsiTheme="minorHAnsi" w:cstheme="minorHAnsi"/>
                <w:i/>
                <w:sz w:val="20"/>
                <w:szCs w:val="20"/>
              </w:rPr>
              <w:t>Think about the areas where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contact takes place</w:t>
            </w:r>
          </w:p>
          <w:p w14:paraId="18E5AACB" w14:textId="77777777" w:rsidR="0032763D" w:rsidRPr="005B74A5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DD5F920" w14:textId="77777777" w:rsidR="0032763D" w:rsidRPr="0032763D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Persons Affected</w:t>
            </w:r>
            <w:r w:rsidR="0032763D">
              <w:rPr>
                <w:rFonts w:cstheme="minorHAnsi"/>
                <w:b/>
                <w:sz w:val="24"/>
                <w:szCs w:val="24"/>
              </w:rPr>
              <w:br/>
            </w:r>
            <w:r w:rsidR="0032763D" w:rsidRPr="0032763D">
              <w:rPr>
                <w:rFonts w:cstheme="minorHAnsi"/>
                <w:i/>
              </w:rPr>
              <w:t xml:space="preserve">Think of anyone who </w:t>
            </w:r>
            <w:r w:rsidR="0032763D">
              <w:rPr>
                <w:rFonts w:cstheme="minorHAnsi"/>
                <w:i/>
              </w:rPr>
              <w:t>might have</w:t>
            </w:r>
            <w:r w:rsidR="0032763D" w:rsidRPr="0032763D">
              <w:rPr>
                <w:rFonts w:cstheme="minorHAnsi"/>
                <w:i/>
              </w:rPr>
              <w:t xml:space="preserve"> contact</w:t>
            </w:r>
          </w:p>
        </w:tc>
        <w:tc>
          <w:tcPr>
            <w:tcW w:w="1271" w:type="dxa"/>
            <w:vAlign w:val="center"/>
          </w:tcPr>
          <w:p w14:paraId="54C3101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059" w:type="dxa"/>
            <w:vAlign w:val="center"/>
          </w:tcPr>
          <w:p w14:paraId="5A4E6AB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1059" w:type="dxa"/>
            <w:vAlign w:val="center"/>
          </w:tcPr>
          <w:p w14:paraId="0D621A66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6391" w:type="dxa"/>
            <w:vAlign w:val="center"/>
          </w:tcPr>
          <w:p w14:paraId="424AE31A" w14:textId="77777777" w:rsidR="00026F7D" w:rsidRDefault="00EA3A83" w:rsidP="00026F7D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  <w:r>
              <w:rPr>
                <w:rFonts w:cstheme="minorHAnsi"/>
                <w:b/>
                <w:sz w:val="24"/>
                <w:szCs w:val="24"/>
              </w:rPr>
              <w:t xml:space="preserve"> Covid-19 </w:t>
            </w:r>
            <w:r w:rsidRPr="005B74A5">
              <w:rPr>
                <w:rFonts w:cstheme="minorHAnsi"/>
                <w:b/>
                <w:sz w:val="24"/>
                <w:szCs w:val="24"/>
              </w:rPr>
              <w:t>Controls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Reducing Risk </w:t>
            </w:r>
          </w:p>
          <w:p w14:paraId="72EEB1ED" w14:textId="3DDC2A2D" w:rsidR="0032763D" w:rsidRPr="00026F7D" w:rsidRDefault="00026F7D" w:rsidP="00026F7D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</w:rPr>
              <w:t>Thi</w:t>
            </w:r>
            <w:r w:rsidR="0032763D">
              <w:rPr>
                <w:rFonts w:cstheme="minorHAnsi"/>
                <w:i/>
              </w:rPr>
              <w:t xml:space="preserve">nk of what changes </w:t>
            </w:r>
            <w:proofErr w:type="gramStart"/>
            <w:r w:rsidR="0032763D" w:rsidRPr="0032763D">
              <w:rPr>
                <w:rFonts w:cstheme="minorHAnsi"/>
                <w:i/>
              </w:rPr>
              <w:t xml:space="preserve">could be </w:t>
            </w:r>
            <w:r w:rsidR="0032763D">
              <w:rPr>
                <w:rFonts w:cstheme="minorHAnsi"/>
                <w:i/>
              </w:rPr>
              <w:t>made</w:t>
            </w:r>
            <w:proofErr w:type="gramEnd"/>
            <w:r w:rsidR="0032763D">
              <w:rPr>
                <w:rFonts w:cstheme="minorHAnsi"/>
                <w:i/>
              </w:rPr>
              <w:t xml:space="preserve"> </w:t>
            </w:r>
            <w:r w:rsidR="0032763D" w:rsidRPr="0032763D">
              <w:rPr>
                <w:rFonts w:cstheme="minorHAnsi"/>
                <w:i/>
              </w:rPr>
              <w:t>in each scenario to reduce the spread of Covid-19</w:t>
            </w:r>
            <w:r w:rsidR="00AD49DA">
              <w:rPr>
                <w:rFonts w:cstheme="minorHAnsi"/>
                <w:i/>
              </w:rPr>
              <w:br/>
              <w:t xml:space="preserve">*If the building is listed, any changes need to be sensitive &amp; reversible, please contact the Conservation Officer for further guidance.  </w:t>
            </w:r>
          </w:p>
        </w:tc>
        <w:tc>
          <w:tcPr>
            <w:tcW w:w="2694" w:type="dxa"/>
            <w:vAlign w:val="center"/>
          </w:tcPr>
          <w:p w14:paraId="6D62B2BF" w14:textId="77C9D1DA" w:rsidR="00026F7D" w:rsidRPr="00026F7D" w:rsidRDefault="00026F7D" w:rsidP="007402B2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Action Plan</w:t>
            </w:r>
          </w:p>
          <w:p w14:paraId="4A2CC815" w14:textId="1562E2AE" w:rsidR="00EA3A83" w:rsidRPr="00026F7D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026F7D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val="en-GB"/>
              </w:rPr>
              <w:t>What needs to be done and by whom?</w:t>
            </w:r>
            <w:r w:rsidRPr="00026F7D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EA3A83" w:rsidRPr="005B74A5" w14:paraId="76374A51" w14:textId="77777777" w:rsidTr="00F568C3">
        <w:tc>
          <w:tcPr>
            <w:tcW w:w="1696" w:type="dxa"/>
          </w:tcPr>
          <w:p w14:paraId="5728DAC7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55DF12A" w14:textId="77777777" w:rsidR="00F568C3" w:rsidRDefault="00F568C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FF9AF2E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8C21FCB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A4AB5C4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2F2C0655" w14:textId="77777777" w:rsidR="00EA3A83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6FBB475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6D494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5561711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62BFD731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4AF61D7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7497CA8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93FDCC6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1" w:type="dxa"/>
          </w:tcPr>
          <w:p w14:paraId="1205640F" w14:textId="77777777" w:rsidR="00EA3A83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3DC5BE7" w14:textId="77777777" w:rsidR="00EA3A83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7BE9F8E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6FC077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DB83EBE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04BF44A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CE7789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70B5F60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A56D897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BFF638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7F558241" w14:textId="77777777" w:rsidR="00EA3A83" w:rsidRPr="005B74A5" w:rsidRDefault="00EA3A83" w:rsidP="007402B2">
            <w:pPr>
              <w:pStyle w:val="ListParagraph"/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0E72F57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B40C29B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E769A5D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70CA48D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B1162A1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501972D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9116745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BB3BEAC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9A6A8F3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9AC2B4D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D05E537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422AEF60" w14:textId="77777777" w:rsidR="005A4043" w:rsidRDefault="005A4043" w:rsidP="007402B2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</w:p>
    <w:p w14:paraId="042E09B9" w14:textId="77777777" w:rsidR="009F1D2A" w:rsidRPr="009D55F2" w:rsidRDefault="009F1D2A" w:rsidP="007402B2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  <w:r w:rsidRPr="009D55F2">
        <w:rPr>
          <w:rFonts w:cstheme="minorHAnsi"/>
          <w:b/>
          <w:sz w:val="24"/>
          <w:szCs w:val="24"/>
          <w:u w:val="single"/>
        </w:rPr>
        <w:lastRenderedPageBreak/>
        <w:t>Cleaning</w:t>
      </w:r>
    </w:p>
    <w:p w14:paraId="7537BB7F" w14:textId="6E03B722" w:rsidR="0032763D" w:rsidRDefault="00B8465A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9300BE" w:rsidRPr="009300BE">
        <w:rPr>
          <w:rFonts w:cstheme="minorHAnsi"/>
          <w:sz w:val="24"/>
          <w:szCs w:val="24"/>
        </w:rPr>
        <w:t>ou need to think about how to keep the</w:t>
      </w:r>
      <w:r w:rsidR="00251D35">
        <w:rPr>
          <w:rFonts w:cstheme="minorHAnsi"/>
          <w:sz w:val="24"/>
          <w:szCs w:val="24"/>
        </w:rPr>
        <w:t xml:space="preserve"> areas </w:t>
      </w:r>
      <w:proofErr w:type="gramStart"/>
      <w:r w:rsidR="00251D35">
        <w:rPr>
          <w:rFonts w:cstheme="minorHAnsi"/>
          <w:sz w:val="24"/>
          <w:szCs w:val="24"/>
        </w:rPr>
        <w:t>being used</w:t>
      </w:r>
      <w:proofErr w:type="gramEnd"/>
      <w:r w:rsidR="00251D35">
        <w:rPr>
          <w:rFonts w:cstheme="minorHAnsi"/>
          <w:sz w:val="24"/>
          <w:szCs w:val="24"/>
        </w:rPr>
        <w:t xml:space="preserve"> in the</w:t>
      </w:r>
      <w:r w:rsidR="009300BE" w:rsidRPr="009300BE">
        <w:rPr>
          <w:rFonts w:cstheme="minorHAnsi"/>
          <w:sz w:val="24"/>
          <w:szCs w:val="24"/>
        </w:rPr>
        <w:t xml:space="preserve"> </w:t>
      </w:r>
      <w:r w:rsidR="00251D35">
        <w:rPr>
          <w:rFonts w:cstheme="minorHAnsi"/>
          <w:sz w:val="24"/>
          <w:szCs w:val="24"/>
        </w:rPr>
        <w:t xml:space="preserve">building </w:t>
      </w:r>
      <w:r w:rsidR="009300BE" w:rsidRPr="009300BE">
        <w:rPr>
          <w:rFonts w:cstheme="minorHAnsi"/>
          <w:sz w:val="24"/>
          <w:szCs w:val="24"/>
        </w:rPr>
        <w:t>clean and prevent transmission by touching contaminated surfaces.</w:t>
      </w:r>
      <w:r>
        <w:rPr>
          <w:rFonts w:cstheme="minorHAnsi"/>
          <w:sz w:val="24"/>
          <w:szCs w:val="24"/>
        </w:rPr>
        <w:t xml:space="preserve">  Government guidance on cleaning </w:t>
      </w:r>
      <w:proofErr w:type="gramStart"/>
      <w:r>
        <w:rPr>
          <w:rFonts w:cstheme="minorHAnsi"/>
          <w:sz w:val="24"/>
          <w:szCs w:val="24"/>
        </w:rPr>
        <w:t>can be found</w:t>
      </w:r>
      <w:proofErr w:type="gramEnd"/>
      <w:r>
        <w:rPr>
          <w:rFonts w:cstheme="minorHAnsi"/>
          <w:sz w:val="24"/>
          <w:szCs w:val="24"/>
        </w:rPr>
        <w:t xml:space="preserve"> </w:t>
      </w:r>
      <w:hyperlink r:id="rId10" w:history="1">
        <w:r w:rsidRPr="009D55F2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t>.</w:t>
      </w:r>
      <w:r w:rsidR="00571053">
        <w:rPr>
          <w:rFonts w:cstheme="minorHAnsi"/>
          <w:sz w:val="24"/>
          <w:szCs w:val="24"/>
        </w:rPr>
        <w:t xml:space="preserve">  If the building is listed, you should review Historic </w:t>
      </w:r>
      <w:r w:rsidR="00AD49DA">
        <w:rPr>
          <w:rFonts w:cstheme="minorHAnsi"/>
          <w:sz w:val="24"/>
          <w:szCs w:val="24"/>
        </w:rPr>
        <w:t xml:space="preserve">England’s </w:t>
      </w:r>
      <w:hyperlink r:id="rId11" w:history="1">
        <w:r w:rsidR="00571053">
          <w:rPr>
            <w:rStyle w:val="Hyperlink"/>
            <w:rFonts w:cstheme="minorHAnsi"/>
            <w:sz w:val="24"/>
            <w:szCs w:val="24"/>
          </w:rPr>
          <w:t>How to Clean Historic Surfaces</w:t>
        </w:r>
      </w:hyperlink>
      <w:r w:rsidR="004767DE">
        <w:rPr>
          <w:rFonts w:cstheme="minorHAnsi"/>
          <w:sz w:val="24"/>
          <w:szCs w:val="24"/>
        </w:rPr>
        <w:t xml:space="preserve"> and speak to the </w:t>
      </w:r>
      <w:hyperlink r:id="rId12" w:history="1">
        <w:r w:rsidR="004767DE" w:rsidRPr="00AD49DA">
          <w:rPr>
            <w:rStyle w:val="Hyperlink"/>
            <w:rFonts w:cstheme="minorHAnsi"/>
            <w:sz w:val="24"/>
            <w:szCs w:val="24"/>
          </w:rPr>
          <w:t>Conservation Officer</w:t>
        </w:r>
      </w:hyperlink>
      <w:r w:rsidR="004767DE">
        <w:rPr>
          <w:rFonts w:cstheme="minorHAnsi"/>
          <w:sz w:val="24"/>
          <w:szCs w:val="24"/>
        </w:rPr>
        <w:t xml:space="preserve"> before cleaning historic items such as stained glass.  </w:t>
      </w:r>
      <w:r w:rsidR="009300BE" w:rsidRPr="009300BE">
        <w:rPr>
          <w:rFonts w:cstheme="minorHAnsi"/>
          <w:sz w:val="24"/>
          <w:szCs w:val="24"/>
        </w:rPr>
        <w:t>You</w:t>
      </w:r>
      <w:r w:rsidR="0032763D">
        <w:rPr>
          <w:rFonts w:cstheme="minorHAnsi"/>
          <w:sz w:val="24"/>
          <w:szCs w:val="24"/>
        </w:rPr>
        <w:t xml:space="preserve"> should consider the following:</w:t>
      </w:r>
    </w:p>
    <w:p w14:paraId="7620E74D" w14:textId="2E09EB3D" w:rsidR="00143B11" w:rsidRPr="00143B11" w:rsidRDefault="00143B11" w:rsidP="007402B2">
      <w:pPr>
        <w:pStyle w:val="ListParagraph"/>
        <w:numPr>
          <w:ilvl w:val="0"/>
          <w:numId w:val="12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 xml:space="preserve">What areas </w:t>
      </w:r>
      <w:r w:rsidR="00251D35">
        <w:rPr>
          <w:rFonts w:cstheme="minorHAnsi"/>
          <w:sz w:val="24"/>
          <w:szCs w:val="24"/>
        </w:rPr>
        <w:t xml:space="preserve">or items </w:t>
      </w:r>
      <w:r w:rsidRPr="00143B11">
        <w:rPr>
          <w:rFonts w:cstheme="minorHAnsi"/>
          <w:sz w:val="24"/>
          <w:szCs w:val="24"/>
        </w:rPr>
        <w:t>of the</w:t>
      </w:r>
      <w:r w:rsidR="00251D35">
        <w:rPr>
          <w:rFonts w:cstheme="minorHAnsi"/>
          <w:sz w:val="24"/>
          <w:szCs w:val="24"/>
        </w:rPr>
        <w:t xml:space="preserve"> building </w:t>
      </w:r>
      <w:r w:rsidRPr="00143B11">
        <w:rPr>
          <w:rFonts w:cstheme="minorHAnsi"/>
          <w:sz w:val="24"/>
          <w:szCs w:val="24"/>
        </w:rPr>
        <w:t>are regularly</w:t>
      </w:r>
      <w:r w:rsidR="00251D35">
        <w:rPr>
          <w:rFonts w:cstheme="minorHAnsi"/>
          <w:sz w:val="24"/>
          <w:szCs w:val="24"/>
        </w:rPr>
        <w:t xml:space="preserve"> </w:t>
      </w:r>
      <w:r w:rsidRPr="00143B11">
        <w:rPr>
          <w:rFonts w:cstheme="minorHAnsi"/>
          <w:sz w:val="24"/>
          <w:szCs w:val="24"/>
        </w:rPr>
        <w:t>touched and</w:t>
      </w:r>
      <w:r w:rsidR="00251D35">
        <w:rPr>
          <w:rFonts w:cstheme="minorHAnsi"/>
          <w:sz w:val="24"/>
          <w:szCs w:val="24"/>
        </w:rPr>
        <w:t xml:space="preserve"> would</w:t>
      </w:r>
      <w:r w:rsidRPr="00143B11">
        <w:rPr>
          <w:rFonts w:cstheme="minorHAnsi"/>
          <w:sz w:val="24"/>
          <w:szCs w:val="24"/>
        </w:rPr>
        <w:t xml:space="preserve"> need cleaning and sanitising?</w:t>
      </w:r>
    </w:p>
    <w:p w14:paraId="67567207" w14:textId="77777777" w:rsidR="00143B11" w:rsidRPr="00143B11" w:rsidRDefault="00143B11" w:rsidP="007402B2">
      <w:pPr>
        <w:pStyle w:val="ListParagraph"/>
        <w:numPr>
          <w:ilvl w:val="0"/>
          <w:numId w:val="12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What can we do to reduce the need to clean or to make cleaning easier and more effective?</w:t>
      </w:r>
    </w:p>
    <w:p w14:paraId="7A615686" w14:textId="77777777" w:rsidR="00143B11" w:rsidRPr="00143B11" w:rsidRDefault="00143B11" w:rsidP="007402B2">
      <w:pPr>
        <w:pStyle w:val="ListParagraph"/>
        <w:numPr>
          <w:ilvl w:val="0"/>
          <w:numId w:val="12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Who will do the cleaning?</w:t>
      </w:r>
    </w:p>
    <w:p w14:paraId="034146AC" w14:textId="705624AC" w:rsidR="00143B11" w:rsidRPr="00143B11" w:rsidRDefault="009300BE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143B11">
        <w:rPr>
          <w:rFonts w:cstheme="minorHAnsi"/>
          <w:b/>
          <w:sz w:val="24"/>
          <w:szCs w:val="24"/>
        </w:rPr>
        <w:t>Wha</w:t>
      </w:r>
      <w:r w:rsidR="00143B11">
        <w:rPr>
          <w:rFonts w:cstheme="minorHAnsi"/>
          <w:b/>
          <w:sz w:val="24"/>
          <w:szCs w:val="24"/>
        </w:rPr>
        <w:t xml:space="preserve">t needs cleaning and </w:t>
      </w:r>
      <w:r w:rsidR="00010865">
        <w:rPr>
          <w:rFonts w:cstheme="minorHAnsi"/>
          <w:b/>
          <w:sz w:val="24"/>
          <w:szCs w:val="24"/>
        </w:rPr>
        <w:t>sanitising?</w:t>
      </w:r>
    </w:p>
    <w:p w14:paraId="7A40EEDA" w14:textId="710F0E9F" w:rsidR="00143B11" w:rsidRDefault="009300BE" w:rsidP="007402B2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 xml:space="preserve">Common areas of </w:t>
      </w:r>
      <w:r w:rsidR="00251D35">
        <w:rPr>
          <w:rFonts w:cstheme="minorHAnsi"/>
          <w:sz w:val="24"/>
          <w:szCs w:val="24"/>
        </w:rPr>
        <w:t xml:space="preserve">the building that </w:t>
      </w:r>
      <w:r w:rsidRPr="00143B11">
        <w:rPr>
          <w:rFonts w:cstheme="minorHAnsi"/>
          <w:sz w:val="24"/>
          <w:szCs w:val="24"/>
        </w:rPr>
        <w:t>are likely to have areas that need clean</w:t>
      </w:r>
      <w:r w:rsidR="00143B11" w:rsidRPr="00143B11">
        <w:rPr>
          <w:rFonts w:cstheme="minorHAnsi"/>
          <w:sz w:val="24"/>
          <w:szCs w:val="24"/>
        </w:rPr>
        <w:t xml:space="preserve">ing such as door handles, light switches and reception areas.  </w:t>
      </w:r>
    </w:p>
    <w:p w14:paraId="28180E25" w14:textId="77777777" w:rsidR="00143B11" w:rsidRDefault="00143B11" w:rsidP="007402B2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2763D">
        <w:rPr>
          <w:rFonts w:cstheme="minorHAnsi"/>
          <w:sz w:val="24"/>
          <w:szCs w:val="24"/>
        </w:rPr>
        <w:t>Identify objects and surfaces that are touched regularly and decide</w:t>
      </w:r>
      <w:r>
        <w:rPr>
          <w:rFonts w:cstheme="minorHAnsi"/>
          <w:sz w:val="24"/>
          <w:szCs w:val="24"/>
        </w:rPr>
        <w:t xml:space="preserve"> how frequently you clean them</w:t>
      </w:r>
      <w:r w:rsidR="00010865">
        <w:rPr>
          <w:rFonts w:cstheme="minorHAnsi"/>
          <w:sz w:val="24"/>
          <w:szCs w:val="24"/>
        </w:rPr>
        <w:t>.</w:t>
      </w:r>
    </w:p>
    <w:p w14:paraId="3DE3700B" w14:textId="77777777" w:rsidR="009300BE" w:rsidRPr="00143B11" w:rsidRDefault="00143B11" w:rsidP="007402B2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r</w:t>
      </w:r>
      <w:r w:rsidR="009300BE" w:rsidRPr="00143B11">
        <w:rPr>
          <w:rFonts w:cstheme="minorHAnsi"/>
          <w:sz w:val="24"/>
          <w:szCs w:val="24"/>
        </w:rPr>
        <w:t>eceiving or handling goods</w:t>
      </w:r>
      <w:r>
        <w:rPr>
          <w:rFonts w:cstheme="minorHAnsi"/>
          <w:sz w:val="24"/>
          <w:szCs w:val="24"/>
        </w:rPr>
        <w:t>,</w:t>
      </w:r>
      <w:r w:rsidR="009300BE" w:rsidRPr="00143B11">
        <w:rPr>
          <w:rFonts w:cstheme="minorHAnsi"/>
          <w:sz w:val="24"/>
          <w:szCs w:val="24"/>
        </w:rPr>
        <w:t xml:space="preserve"> you will need to decide what cleaning is needed and talk about how to make sure it</w:t>
      </w:r>
      <w:r w:rsidR="009300BE" w:rsidRPr="00143B11">
        <w:rPr>
          <w:rFonts w:ascii="Calibri" w:hAnsi="Calibri" w:cs="Calibri"/>
          <w:sz w:val="24"/>
          <w:szCs w:val="24"/>
        </w:rPr>
        <w:t>’</w:t>
      </w:r>
      <w:r w:rsidR="009300BE" w:rsidRPr="00143B11">
        <w:rPr>
          <w:rFonts w:cstheme="minorHAnsi"/>
          <w:sz w:val="24"/>
          <w:szCs w:val="24"/>
        </w:rPr>
        <w:t>s done.</w:t>
      </w:r>
    </w:p>
    <w:p w14:paraId="594E1E3A" w14:textId="77777777" w:rsidR="009300BE" w:rsidRPr="00143B11" w:rsidRDefault="009300BE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143B11">
        <w:rPr>
          <w:rFonts w:cstheme="minorHAnsi"/>
          <w:b/>
          <w:sz w:val="24"/>
          <w:szCs w:val="24"/>
        </w:rPr>
        <w:t>Making cleaning easier and reducing the need to clean</w:t>
      </w:r>
    </w:p>
    <w:p w14:paraId="24EA74CF" w14:textId="77777777" w:rsidR="00143B11" w:rsidRDefault="009300BE" w:rsidP="007402B2">
      <w:pPr>
        <w:pStyle w:val="ListParagraph"/>
        <w:numPr>
          <w:ilvl w:val="0"/>
          <w:numId w:val="1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 xml:space="preserve">Keeping surfaces clear of objects makes it easier to clean and reduces the number of things that </w:t>
      </w:r>
      <w:proofErr w:type="gramStart"/>
      <w:r w:rsidRPr="00143B11">
        <w:rPr>
          <w:rFonts w:cstheme="minorHAnsi"/>
          <w:sz w:val="24"/>
          <w:szCs w:val="24"/>
        </w:rPr>
        <w:t>can become contaminated</w:t>
      </w:r>
      <w:proofErr w:type="gramEnd"/>
      <w:r w:rsidR="00010865">
        <w:rPr>
          <w:rFonts w:cstheme="minorHAnsi"/>
          <w:sz w:val="24"/>
          <w:szCs w:val="24"/>
        </w:rPr>
        <w:t>.</w:t>
      </w:r>
    </w:p>
    <w:p w14:paraId="518FE597" w14:textId="24DA7CFD" w:rsidR="00143B11" w:rsidRPr="00143B11" w:rsidRDefault="009300BE" w:rsidP="007402B2">
      <w:pPr>
        <w:pStyle w:val="ListParagraph"/>
        <w:numPr>
          <w:ilvl w:val="0"/>
          <w:numId w:val="1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 xml:space="preserve">Put in place </w:t>
      </w:r>
      <w:r w:rsidRPr="00143B11">
        <w:rPr>
          <w:rFonts w:ascii="Calibri" w:hAnsi="Calibri" w:cs="Calibri"/>
          <w:sz w:val="24"/>
          <w:szCs w:val="24"/>
        </w:rPr>
        <w:t>‘</w:t>
      </w:r>
      <w:r w:rsidRPr="00143B11">
        <w:rPr>
          <w:rFonts w:cstheme="minorHAnsi"/>
          <w:sz w:val="24"/>
          <w:szCs w:val="24"/>
        </w:rPr>
        <w:t>clean as you use systems</w:t>
      </w:r>
      <w:r w:rsidRPr="00143B11">
        <w:rPr>
          <w:rFonts w:ascii="Calibri" w:hAnsi="Calibri" w:cs="Calibri"/>
          <w:sz w:val="24"/>
          <w:szCs w:val="24"/>
        </w:rPr>
        <w:t>’</w:t>
      </w:r>
      <w:r w:rsidRPr="00143B11">
        <w:rPr>
          <w:rFonts w:cstheme="minorHAnsi"/>
          <w:sz w:val="24"/>
          <w:szCs w:val="24"/>
        </w:rPr>
        <w:t xml:space="preserve"> for areas such as meeting rooms, printers </w:t>
      </w:r>
      <w:r w:rsidR="00010865" w:rsidRPr="00143B11">
        <w:rPr>
          <w:rFonts w:cstheme="minorHAnsi"/>
          <w:sz w:val="24"/>
          <w:szCs w:val="24"/>
        </w:rPr>
        <w:t>etc.</w:t>
      </w:r>
      <w:r w:rsidRPr="00143B11">
        <w:rPr>
          <w:rFonts w:cstheme="minorHAnsi"/>
          <w:sz w:val="24"/>
          <w:szCs w:val="24"/>
        </w:rPr>
        <w:t xml:space="preserve">, to keep up with cleaning requirements. </w:t>
      </w:r>
    </w:p>
    <w:p w14:paraId="1867BB22" w14:textId="77777777" w:rsidR="009300BE" w:rsidRPr="00143B11" w:rsidRDefault="009300BE" w:rsidP="007402B2">
      <w:pPr>
        <w:pStyle w:val="ListParagraph"/>
        <w:numPr>
          <w:ilvl w:val="0"/>
          <w:numId w:val="1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If customers or others need to come to your work, put in place measures to</w:t>
      </w:r>
      <w:r w:rsidR="00B8465A">
        <w:rPr>
          <w:rFonts w:cstheme="minorHAnsi"/>
          <w:sz w:val="24"/>
          <w:szCs w:val="24"/>
        </w:rPr>
        <w:t xml:space="preserve"> clean after </w:t>
      </w:r>
      <w:r w:rsidRPr="00143B11">
        <w:rPr>
          <w:rFonts w:cstheme="minorHAnsi"/>
          <w:sz w:val="24"/>
          <w:szCs w:val="24"/>
        </w:rPr>
        <w:t>the visit.</w:t>
      </w:r>
    </w:p>
    <w:p w14:paraId="5E82C2B1" w14:textId="77777777" w:rsidR="009300BE" w:rsidRPr="00143B11" w:rsidRDefault="009300BE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143B11">
        <w:rPr>
          <w:rFonts w:cstheme="minorHAnsi"/>
          <w:b/>
          <w:sz w:val="24"/>
          <w:szCs w:val="24"/>
        </w:rPr>
        <w:t>Who will do the cleaning and when?</w:t>
      </w:r>
    </w:p>
    <w:p w14:paraId="5973FB1B" w14:textId="10B0AC31" w:rsidR="00B8465A" w:rsidRPr="00B8465A" w:rsidRDefault="00571053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Decide if </w:t>
      </w:r>
      <w:r w:rsidR="009300BE" w:rsidRPr="00B8465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current </w:t>
      </w:r>
      <w:r w:rsidR="009300BE" w:rsidRPr="00B8465A">
        <w:rPr>
          <w:rFonts w:cstheme="minorHAnsi"/>
          <w:sz w:val="24"/>
          <w:szCs w:val="24"/>
        </w:rPr>
        <w:t xml:space="preserve">cleaning arrangements are enough to ensure </w:t>
      </w:r>
      <w:r w:rsidR="00B8465A" w:rsidRPr="00B8465A">
        <w:rPr>
          <w:rFonts w:cstheme="minorHAnsi"/>
          <w:sz w:val="24"/>
          <w:szCs w:val="24"/>
        </w:rPr>
        <w:t xml:space="preserve">adequate </w:t>
      </w:r>
      <w:r w:rsidR="00010865">
        <w:rPr>
          <w:rFonts w:cstheme="minorHAnsi"/>
          <w:sz w:val="24"/>
          <w:szCs w:val="24"/>
        </w:rPr>
        <w:t>cleaning.</w:t>
      </w:r>
      <w:r w:rsidR="00B8465A">
        <w:rPr>
          <w:rFonts w:cstheme="minorHAnsi"/>
          <w:sz w:val="24"/>
          <w:szCs w:val="24"/>
        </w:rPr>
        <w:t xml:space="preserve">  </w:t>
      </w:r>
      <w:r w:rsidR="009300BE" w:rsidRPr="00B8465A">
        <w:rPr>
          <w:rFonts w:cstheme="minorHAnsi"/>
          <w:sz w:val="24"/>
          <w:szCs w:val="24"/>
        </w:rPr>
        <w:t xml:space="preserve">You may choose different levels of cleaning for different areas. Deep cleaning once a day and then supplementary cleaning, </w:t>
      </w:r>
      <w:r w:rsidR="00010865" w:rsidRPr="00B8465A">
        <w:rPr>
          <w:rFonts w:cstheme="minorHAnsi"/>
          <w:sz w:val="24"/>
          <w:szCs w:val="24"/>
        </w:rPr>
        <w:t>e.g.</w:t>
      </w:r>
      <w:r w:rsidR="009300BE" w:rsidRPr="00B8465A">
        <w:rPr>
          <w:rFonts w:cstheme="minorHAnsi"/>
          <w:sz w:val="24"/>
          <w:szCs w:val="24"/>
        </w:rPr>
        <w:t xml:space="preserve"> wiping </w:t>
      </w:r>
      <w:r w:rsidR="00AD49DA" w:rsidRPr="00B8465A">
        <w:rPr>
          <w:rFonts w:cstheme="minorHAnsi"/>
          <w:sz w:val="24"/>
          <w:szCs w:val="24"/>
        </w:rPr>
        <w:t>high contact</w:t>
      </w:r>
      <w:r w:rsidR="00B8465A" w:rsidRPr="00B8465A">
        <w:rPr>
          <w:rFonts w:cstheme="minorHAnsi"/>
          <w:sz w:val="24"/>
          <w:szCs w:val="24"/>
        </w:rPr>
        <w:t xml:space="preserve"> surfaces throughout the day. </w:t>
      </w:r>
    </w:p>
    <w:p w14:paraId="51752FD9" w14:textId="77777777" w:rsidR="00B8465A" w:rsidRPr="00B8465A" w:rsidRDefault="00B8465A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Providing</w:t>
      </w:r>
      <w:r w:rsidRPr="00143B11">
        <w:rPr>
          <w:rFonts w:cstheme="minorHAnsi"/>
          <w:sz w:val="24"/>
          <w:szCs w:val="24"/>
        </w:rPr>
        <w:t xml:space="preserve"> information and instruction to</w:t>
      </w:r>
      <w:r>
        <w:rPr>
          <w:rFonts w:cstheme="minorHAnsi"/>
          <w:sz w:val="24"/>
          <w:szCs w:val="24"/>
        </w:rPr>
        <w:t xml:space="preserve"> those doing the cleaning to</w:t>
      </w:r>
      <w:r w:rsidRPr="00143B11">
        <w:rPr>
          <w:rFonts w:cstheme="minorHAnsi"/>
          <w:sz w:val="24"/>
          <w:szCs w:val="24"/>
        </w:rPr>
        <w:t xml:space="preserve"> en</w:t>
      </w:r>
      <w:r>
        <w:rPr>
          <w:rFonts w:cstheme="minorHAnsi"/>
          <w:sz w:val="24"/>
          <w:szCs w:val="24"/>
        </w:rPr>
        <w:t>sure they know what to clean and how to make it</w:t>
      </w:r>
      <w:r w:rsidRPr="00143B11">
        <w:rPr>
          <w:rFonts w:cstheme="minorHAnsi"/>
          <w:sz w:val="24"/>
          <w:szCs w:val="24"/>
        </w:rPr>
        <w:t xml:space="preserve"> effective. </w:t>
      </w:r>
    </w:p>
    <w:p w14:paraId="17B96709" w14:textId="77777777" w:rsidR="00143B11" w:rsidRDefault="009300BE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ascii="Calibri" w:hAnsi="Calibri" w:cs="Calibri"/>
          <w:sz w:val="24"/>
          <w:szCs w:val="24"/>
        </w:rPr>
        <w:t>‘</w:t>
      </w:r>
      <w:r w:rsidRPr="00143B11">
        <w:rPr>
          <w:rFonts w:cstheme="minorHAnsi"/>
          <w:sz w:val="24"/>
          <w:szCs w:val="24"/>
        </w:rPr>
        <w:t>Clean and sanitise as you go</w:t>
      </w:r>
      <w:r w:rsidRPr="00143B11">
        <w:rPr>
          <w:rFonts w:ascii="Calibri" w:hAnsi="Calibri" w:cs="Calibri"/>
          <w:sz w:val="24"/>
          <w:szCs w:val="24"/>
        </w:rPr>
        <w:t>’</w:t>
      </w:r>
      <w:r w:rsidRPr="00143B11">
        <w:rPr>
          <w:rFonts w:cstheme="minorHAnsi"/>
          <w:sz w:val="24"/>
          <w:szCs w:val="24"/>
        </w:rPr>
        <w:t xml:space="preserve"> may need to be put in place for areas such as meeting rooms, printers etc. </w:t>
      </w:r>
    </w:p>
    <w:p w14:paraId="3EB27785" w14:textId="77777777" w:rsidR="00B8465A" w:rsidRPr="00143B11" w:rsidRDefault="00B8465A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Signs around the workplace can be a good way of letting people know what they need to do to keep it clean and sanitised.</w:t>
      </w:r>
    </w:p>
    <w:p w14:paraId="5FA00C72" w14:textId="402F58E3" w:rsidR="00143B11" w:rsidRPr="00143B11" w:rsidRDefault="009300BE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 xml:space="preserve">If people </w:t>
      </w:r>
      <w:r w:rsidR="00AD49DA" w:rsidRPr="00143B11">
        <w:rPr>
          <w:rFonts w:cstheme="minorHAnsi"/>
          <w:sz w:val="24"/>
          <w:szCs w:val="24"/>
        </w:rPr>
        <w:t>can</w:t>
      </w:r>
      <w:r w:rsidR="00AD49DA" w:rsidRPr="00143B11">
        <w:rPr>
          <w:rFonts w:ascii="Calibri" w:hAnsi="Calibri" w:cs="Calibri"/>
          <w:sz w:val="24"/>
          <w:szCs w:val="24"/>
        </w:rPr>
        <w:t>not</w:t>
      </w:r>
      <w:r w:rsidRPr="00143B11">
        <w:rPr>
          <w:rFonts w:cstheme="minorHAnsi"/>
          <w:sz w:val="24"/>
          <w:szCs w:val="24"/>
        </w:rPr>
        <w:t xml:space="preserve"> clean straight after touching surfaces, then provide hand sanitiser.  </w:t>
      </w:r>
    </w:p>
    <w:p w14:paraId="1A0A572B" w14:textId="220C6F9A" w:rsidR="00CF04B8" w:rsidRDefault="009300BE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For higher-risk cleaning areas</w:t>
      </w:r>
      <w:r w:rsidR="00B8465A">
        <w:rPr>
          <w:rFonts w:cstheme="minorHAnsi"/>
          <w:sz w:val="24"/>
          <w:szCs w:val="24"/>
        </w:rPr>
        <w:t xml:space="preserve"> (toilets, </w:t>
      </w:r>
      <w:r w:rsidR="00010865">
        <w:rPr>
          <w:rFonts w:cstheme="minorHAnsi"/>
          <w:sz w:val="24"/>
          <w:szCs w:val="24"/>
        </w:rPr>
        <w:t>etc.</w:t>
      </w:r>
      <w:r w:rsidR="00B8465A">
        <w:rPr>
          <w:rFonts w:cstheme="minorHAnsi"/>
          <w:sz w:val="24"/>
          <w:szCs w:val="24"/>
        </w:rPr>
        <w:t>),</w:t>
      </w:r>
      <w:r w:rsidRPr="00143B11">
        <w:rPr>
          <w:rFonts w:cstheme="minorHAnsi"/>
          <w:sz w:val="24"/>
          <w:szCs w:val="24"/>
        </w:rPr>
        <w:t xml:space="preserve"> you</w:t>
      </w:r>
      <w:r w:rsidR="00B8465A">
        <w:rPr>
          <w:rFonts w:cstheme="minorHAnsi"/>
          <w:sz w:val="24"/>
          <w:szCs w:val="24"/>
        </w:rPr>
        <w:t xml:space="preserve"> will need to en</w:t>
      </w:r>
      <w:r w:rsidRPr="00143B11">
        <w:rPr>
          <w:rFonts w:cstheme="minorHAnsi"/>
          <w:sz w:val="24"/>
          <w:szCs w:val="24"/>
        </w:rPr>
        <w:t xml:space="preserve">sure people know what to do to protect themselves. </w:t>
      </w:r>
    </w:p>
    <w:p w14:paraId="13140979" w14:textId="05A68182" w:rsidR="009300BE" w:rsidRPr="004767DE" w:rsidRDefault="00CF04B8" w:rsidP="004767DE">
      <w:p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175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1"/>
        <w:gridCol w:w="1059"/>
        <w:gridCol w:w="1059"/>
        <w:gridCol w:w="6391"/>
        <w:gridCol w:w="2694"/>
      </w:tblGrid>
      <w:tr w:rsidR="0032763D" w:rsidRPr="005B74A5" w14:paraId="1B4AF479" w14:textId="77777777" w:rsidTr="00F768DC">
        <w:trPr>
          <w:trHeight w:val="694"/>
        </w:trPr>
        <w:tc>
          <w:tcPr>
            <w:tcW w:w="1696" w:type="dxa"/>
            <w:vAlign w:val="center"/>
          </w:tcPr>
          <w:p w14:paraId="19BED9BA" w14:textId="166B89F8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B74A5">
              <w:rPr>
                <w:rFonts w:asciiTheme="minorHAnsi" w:hAnsiTheme="minorHAnsi" w:cstheme="minorHAnsi"/>
                <w:b/>
                <w:sz w:val="24"/>
              </w:rPr>
              <w:lastRenderedPageBreak/>
              <w:t>Hazards/Risks</w:t>
            </w:r>
          </w:p>
          <w:p w14:paraId="49B36486" w14:textId="3698AF02" w:rsidR="0032763D" w:rsidRP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63D">
              <w:rPr>
                <w:rFonts w:asciiTheme="minorHAnsi" w:hAnsiTheme="minorHAnsi" w:cstheme="minorHAnsi"/>
                <w:i/>
                <w:sz w:val="20"/>
                <w:szCs w:val="20"/>
              </w:rPr>
              <w:t>Think about the areas where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contact takes place</w:t>
            </w:r>
          </w:p>
          <w:p w14:paraId="02244C1D" w14:textId="77777777" w:rsidR="0032763D" w:rsidRPr="005B74A5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588A96F" w14:textId="77777777" w:rsidR="0032763D" w:rsidRPr="0032763D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Persons Affected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32763D">
              <w:rPr>
                <w:rFonts w:cstheme="minorHAnsi"/>
                <w:i/>
              </w:rPr>
              <w:t>Think of anyone who comes in contact</w:t>
            </w:r>
          </w:p>
        </w:tc>
        <w:tc>
          <w:tcPr>
            <w:tcW w:w="1271" w:type="dxa"/>
            <w:vAlign w:val="center"/>
          </w:tcPr>
          <w:p w14:paraId="26D8EA4F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059" w:type="dxa"/>
            <w:vAlign w:val="center"/>
          </w:tcPr>
          <w:p w14:paraId="6AA1A127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1059" w:type="dxa"/>
            <w:vAlign w:val="center"/>
          </w:tcPr>
          <w:p w14:paraId="55B047CF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6391" w:type="dxa"/>
            <w:vAlign w:val="center"/>
          </w:tcPr>
          <w:p w14:paraId="66BFA697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  <w:r>
              <w:rPr>
                <w:rFonts w:cstheme="minorHAnsi"/>
                <w:b/>
                <w:sz w:val="24"/>
                <w:szCs w:val="24"/>
              </w:rPr>
              <w:t xml:space="preserve"> Covid-19 </w:t>
            </w:r>
            <w:r w:rsidRPr="005B74A5">
              <w:rPr>
                <w:rFonts w:cstheme="minorHAnsi"/>
                <w:b/>
                <w:sz w:val="24"/>
                <w:szCs w:val="24"/>
              </w:rPr>
              <w:t>Controls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Reducing Risk </w:t>
            </w:r>
          </w:p>
          <w:p w14:paraId="6166D940" w14:textId="06FB0ECD" w:rsidR="0032763D" w:rsidRPr="0032763D" w:rsidRDefault="0032763D" w:rsidP="007402B2">
            <w:pPr>
              <w:spacing w:line="240" w:lineRule="auto"/>
              <w:jc w:val="left"/>
              <w:rPr>
                <w:rFonts w:cstheme="minorHAnsi"/>
                <w:i/>
              </w:rPr>
            </w:pPr>
            <w:r w:rsidRPr="0032763D">
              <w:rPr>
                <w:rFonts w:cstheme="minorHAnsi"/>
                <w:i/>
              </w:rPr>
              <w:t xml:space="preserve">Think of which prevention strategy </w:t>
            </w:r>
            <w:proofErr w:type="gramStart"/>
            <w:r w:rsidRPr="0032763D">
              <w:rPr>
                <w:rFonts w:cstheme="minorHAnsi"/>
                <w:i/>
              </w:rPr>
              <w:t>could be used</w:t>
            </w:r>
            <w:proofErr w:type="gramEnd"/>
            <w:r w:rsidRPr="0032763D">
              <w:rPr>
                <w:rFonts w:cstheme="minorHAnsi"/>
                <w:i/>
              </w:rPr>
              <w:t xml:space="preserve"> in each scenario to reduce the spread of Covid-19</w:t>
            </w:r>
            <w:r w:rsidR="00AD49DA">
              <w:rPr>
                <w:rFonts w:cstheme="minorHAnsi"/>
                <w:i/>
              </w:rPr>
              <w:br/>
              <w:t xml:space="preserve">*If the building is listed, any changes need to be sensitive &amp; reversible, please contact the Conservation Officer for further guidance.  </w:t>
            </w:r>
          </w:p>
        </w:tc>
        <w:tc>
          <w:tcPr>
            <w:tcW w:w="2694" w:type="dxa"/>
            <w:vAlign w:val="center"/>
          </w:tcPr>
          <w:p w14:paraId="4FFDDCCC" w14:textId="77777777" w:rsidR="00026F7D" w:rsidRPr="00026F7D" w:rsidRDefault="00026F7D" w:rsidP="00026F7D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Action Plan</w:t>
            </w:r>
          </w:p>
          <w:p w14:paraId="41A969C1" w14:textId="590C4D4F" w:rsidR="0032763D" w:rsidRPr="005B74A5" w:rsidRDefault="00026F7D" w:rsidP="00026F7D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026F7D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val="en-GB"/>
              </w:rPr>
              <w:t>What needs to be done and by whom?</w:t>
            </w:r>
          </w:p>
        </w:tc>
      </w:tr>
      <w:tr w:rsidR="0032763D" w:rsidRPr="005B74A5" w14:paraId="195E6372" w14:textId="77777777" w:rsidTr="00F768DC">
        <w:tc>
          <w:tcPr>
            <w:tcW w:w="1696" w:type="dxa"/>
          </w:tcPr>
          <w:p w14:paraId="259173E4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817B291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202A3C1F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F5123C4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36D5DA04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5198DB1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05D88A9" w14:textId="77777777" w:rsidR="0032763D" w:rsidRPr="005B74A5" w:rsidRDefault="0032763D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506834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6ABA5E31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0ABC7B16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BCAA313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7DF16ED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47F41DD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1" w:type="dxa"/>
          </w:tcPr>
          <w:p w14:paraId="110E84DE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50BFA5C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79080B9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DA7293A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0E55EC1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A70CCEE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472B6DB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FDDC041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9256F82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33854C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5F8DA1DA" w14:textId="77777777" w:rsidR="0032763D" w:rsidRPr="005B74A5" w:rsidRDefault="0032763D" w:rsidP="007402B2">
            <w:pPr>
              <w:pStyle w:val="ListParagraph"/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5787221A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6342D96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AC5D425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26864A3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9E988D9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F33B92F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E541D6F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BFA119A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3382188A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0F42693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17890F8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519CEBA" w14:textId="77777777" w:rsidR="0032763D" w:rsidRDefault="0032763D" w:rsidP="007402B2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</w:p>
    <w:p w14:paraId="5A1C85E4" w14:textId="77777777" w:rsidR="00EA3A83" w:rsidRDefault="009F5045" w:rsidP="007402B2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Good Hygiene</w:t>
      </w:r>
    </w:p>
    <w:p w14:paraId="1349713E" w14:textId="77777777" w:rsidR="009F5045" w:rsidRDefault="009F5045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need to think about:</w:t>
      </w:r>
    </w:p>
    <w:p w14:paraId="038A2334" w14:textId="77777777" w:rsidR="009F5045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9300BE">
        <w:rPr>
          <w:rFonts w:cstheme="minorHAnsi"/>
          <w:sz w:val="24"/>
          <w:szCs w:val="24"/>
        </w:rPr>
        <w:t>nsuring that you have handwashing facilities that provide runnin</w:t>
      </w:r>
      <w:r>
        <w:rPr>
          <w:rFonts w:cstheme="minorHAnsi"/>
          <w:sz w:val="24"/>
          <w:szCs w:val="24"/>
        </w:rPr>
        <w:t>g water, soap and paper towels and reminding to wash regularly for 20 seconds</w:t>
      </w:r>
      <w:r w:rsidR="00010865">
        <w:rPr>
          <w:rFonts w:cstheme="minorHAnsi"/>
          <w:sz w:val="24"/>
          <w:szCs w:val="24"/>
        </w:rPr>
        <w:t>.</w:t>
      </w:r>
    </w:p>
    <w:p w14:paraId="657546E6" w14:textId="77777777" w:rsidR="009F5045" w:rsidRPr="009F5045" w:rsidRDefault="009F5045" w:rsidP="007402B2">
      <w:pPr>
        <w:pStyle w:val="ListParagraph"/>
        <w:numPr>
          <w:ilvl w:val="0"/>
          <w:numId w:val="19"/>
        </w:numPr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 xml:space="preserve">Replace hand dryers with paper towels and bins that </w:t>
      </w:r>
      <w:proofErr w:type="gramStart"/>
      <w:r w:rsidRPr="009300BE">
        <w:rPr>
          <w:rFonts w:cstheme="minorHAnsi"/>
          <w:sz w:val="24"/>
          <w:szCs w:val="24"/>
        </w:rPr>
        <w:t>are emptied</w:t>
      </w:r>
      <w:proofErr w:type="gramEnd"/>
      <w:r w:rsidRPr="009300BE">
        <w:rPr>
          <w:rFonts w:cstheme="minorHAnsi"/>
          <w:sz w:val="24"/>
          <w:szCs w:val="24"/>
        </w:rPr>
        <w:t xml:space="preserve"> frequently to safely dispose of waste.</w:t>
      </w:r>
    </w:p>
    <w:p w14:paraId="5F2DCA8E" w14:textId="77777777" w:rsidR="009F5045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F0F1A">
        <w:rPr>
          <w:rFonts w:cstheme="minorHAnsi"/>
          <w:sz w:val="24"/>
          <w:szCs w:val="24"/>
        </w:rPr>
        <w:t xml:space="preserve">roviding handwashing facilities (running water, </w:t>
      </w:r>
      <w:r>
        <w:rPr>
          <w:rFonts w:cstheme="minorHAnsi"/>
          <w:sz w:val="24"/>
          <w:szCs w:val="24"/>
        </w:rPr>
        <w:t xml:space="preserve">soap and paper towels) at entry and </w:t>
      </w:r>
      <w:r w:rsidRPr="009F0F1A">
        <w:rPr>
          <w:rFonts w:cstheme="minorHAnsi"/>
          <w:sz w:val="24"/>
          <w:szCs w:val="24"/>
        </w:rPr>
        <w:t>exit points. People should be able to wash t</w:t>
      </w:r>
      <w:r>
        <w:rPr>
          <w:rFonts w:cstheme="minorHAnsi"/>
          <w:sz w:val="24"/>
          <w:szCs w:val="24"/>
        </w:rPr>
        <w:t>heir hands when they arrive</w:t>
      </w:r>
      <w:r w:rsidRPr="009F0F1A">
        <w:rPr>
          <w:rFonts w:cstheme="minorHAnsi"/>
          <w:sz w:val="24"/>
          <w:szCs w:val="24"/>
        </w:rPr>
        <w:t xml:space="preserve"> and leave. If this is not possible, provide hand sanitiser</w:t>
      </w:r>
      <w:r w:rsidR="00010865">
        <w:rPr>
          <w:rFonts w:cstheme="minorHAnsi"/>
          <w:sz w:val="24"/>
          <w:szCs w:val="24"/>
        </w:rPr>
        <w:t>.</w:t>
      </w:r>
    </w:p>
    <w:p w14:paraId="7AC0A417" w14:textId="1A7EB73F" w:rsidR="009F5045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300BE">
        <w:rPr>
          <w:rFonts w:cstheme="minorHAnsi"/>
          <w:sz w:val="24"/>
          <w:szCs w:val="24"/>
        </w:rPr>
        <w:t xml:space="preserve">roviding hand sanitiser in </w:t>
      </w:r>
      <w:r>
        <w:rPr>
          <w:rFonts w:cstheme="minorHAnsi"/>
          <w:sz w:val="24"/>
          <w:szCs w:val="24"/>
        </w:rPr>
        <w:t xml:space="preserve">multiple areas in </w:t>
      </w:r>
      <w:r w:rsidRPr="009300B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ddition to washing facilities</w:t>
      </w:r>
      <w:r w:rsidR="00010865">
        <w:rPr>
          <w:rFonts w:cstheme="minorHAnsi"/>
          <w:sz w:val="24"/>
          <w:szCs w:val="24"/>
        </w:rPr>
        <w:t>.</w:t>
      </w:r>
    </w:p>
    <w:p w14:paraId="4B6405E2" w14:textId="77777777" w:rsidR="003B7863" w:rsidRDefault="003B7863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Providing</w:t>
      </w:r>
      <w:r w:rsidRPr="009F5045">
        <w:rPr>
          <w:rFonts w:cstheme="minorHAnsi"/>
          <w:sz w:val="24"/>
          <w:szCs w:val="24"/>
        </w:rPr>
        <w:t xml:space="preserve"> tissues</w:t>
      </w:r>
      <w:r>
        <w:rPr>
          <w:rFonts w:cstheme="minorHAnsi"/>
          <w:sz w:val="24"/>
          <w:szCs w:val="24"/>
        </w:rPr>
        <w:t xml:space="preserve"> </w:t>
      </w:r>
      <w:r w:rsidRPr="009F5045">
        <w:rPr>
          <w:rFonts w:cstheme="minorHAnsi"/>
          <w:sz w:val="24"/>
          <w:szCs w:val="24"/>
        </w:rPr>
        <w:t>throughout the building</w:t>
      </w:r>
      <w:r>
        <w:rPr>
          <w:rFonts w:cstheme="minorHAnsi"/>
          <w:sz w:val="24"/>
          <w:szCs w:val="24"/>
        </w:rPr>
        <w:t xml:space="preserve">. </w:t>
      </w:r>
    </w:p>
    <w:p w14:paraId="57428EEF" w14:textId="77777777" w:rsidR="009F5045" w:rsidRPr="003B7863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 xml:space="preserve">Using signs and posters to increase awareness of good handwashing technique – reminding those in the building to catch coughs and sneezes </w:t>
      </w:r>
      <w:proofErr w:type="gramStart"/>
      <w:r w:rsidRPr="003B7863">
        <w:rPr>
          <w:rFonts w:cstheme="minorHAnsi"/>
          <w:sz w:val="24"/>
          <w:szCs w:val="24"/>
        </w:rPr>
        <w:t xml:space="preserve">in tissues and to </w:t>
      </w:r>
      <w:r w:rsidR="00010865">
        <w:rPr>
          <w:rFonts w:cstheme="minorHAnsi"/>
          <w:sz w:val="24"/>
          <w:szCs w:val="24"/>
        </w:rPr>
        <w:t>a</w:t>
      </w:r>
      <w:r w:rsidRPr="003B7863">
        <w:rPr>
          <w:rFonts w:cstheme="minorHAnsi"/>
          <w:sz w:val="24"/>
          <w:szCs w:val="24"/>
        </w:rPr>
        <w:t>void touch</w:t>
      </w:r>
      <w:r w:rsidR="00010865">
        <w:rPr>
          <w:rFonts w:cstheme="minorHAnsi"/>
          <w:sz w:val="24"/>
          <w:szCs w:val="24"/>
        </w:rPr>
        <w:t>ing</w:t>
      </w:r>
      <w:r w:rsidRPr="003B7863">
        <w:rPr>
          <w:rFonts w:cstheme="minorHAnsi"/>
          <w:sz w:val="24"/>
          <w:szCs w:val="24"/>
        </w:rPr>
        <w:t xml:space="preserve"> face, eyes, nose or mouth with unclean hands</w:t>
      </w:r>
      <w:proofErr w:type="gramEnd"/>
      <w:r w:rsidRPr="003B7863">
        <w:rPr>
          <w:rFonts w:cstheme="minorHAnsi"/>
          <w:sz w:val="24"/>
          <w:szCs w:val="24"/>
        </w:rPr>
        <w:t>.  Recommendations include:</w:t>
      </w:r>
    </w:p>
    <w:p w14:paraId="37707713" w14:textId="77777777" w:rsidR="00571053" w:rsidRPr="00571053" w:rsidRDefault="004E1AA0" w:rsidP="00571053">
      <w:pPr>
        <w:pStyle w:val="ListParagraph"/>
        <w:numPr>
          <w:ilvl w:val="1"/>
          <w:numId w:val="19"/>
        </w:numPr>
        <w:spacing w:line="240" w:lineRule="auto"/>
        <w:jc w:val="left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3" w:history="1">
        <w:r w:rsidR="00571053" w:rsidRPr="003B7863">
          <w:rPr>
            <w:rStyle w:val="Hyperlink"/>
            <w:rFonts w:cstheme="minorHAnsi"/>
            <w:sz w:val="24"/>
            <w:szCs w:val="24"/>
          </w:rPr>
          <w:t>Public England’s Covid-19 Employer’s and Business Guide</w:t>
        </w:r>
      </w:hyperlink>
    </w:p>
    <w:p w14:paraId="43A12FAF" w14:textId="0EBA7A17" w:rsidR="00571053" w:rsidRPr="009F5045" w:rsidRDefault="004E1AA0" w:rsidP="00571053">
      <w:pPr>
        <w:pStyle w:val="ListParagraph"/>
        <w:numPr>
          <w:ilvl w:val="1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hyperlink r:id="rId14" w:history="1">
        <w:r w:rsidR="00571053">
          <w:rPr>
            <w:rStyle w:val="Hyperlink"/>
            <w:rFonts w:cstheme="minorHAnsi"/>
            <w:sz w:val="24"/>
            <w:szCs w:val="24"/>
          </w:rPr>
          <w:t>NHS Hand-Washing Technique</w:t>
        </w:r>
      </w:hyperlink>
    </w:p>
    <w:p w14:paraId="2F724CE1" w14:textId="0598A8E2" w:rsidR="009F5045" w:rsidRDefault="004E1AA0" w:rsidP="007402B2">
      <w:pPr>
        <w:pStyle w:val="ListParagraph"/>
        <w:numPr>
          <w:ilvl w:val="1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hyperlink r:id="rId15" w:history="1">
        <w:r w:rsidR="009F5045" w:rsidRPr="009F5045">
          <w:rPr>
            <w:rStyle w:val="Hyperlink"/>
            <w:rFonts w:cstheme="minorHAnsi"/>
            <w:sz w:val="24"/>
            <w:szCs w:val="24"/>
          </w:rPr>
          <w:t>Follow Catch it, Bin it, Kill it</w:t>
        </w:r>
      </w:hyperlink>
      <w:r w:rsidR="009F5045" w:rsidRPr="009F5045">
        <w:rPr>
          <w:rFonts w:cstheme="minorHAnsi"/>
          <w:sz w:val="24"/>
          <w:szCs w:val="24"/>
        </w:rPr>
        <w:t xml:space="preserve"> </w:t>
      </w:r>
    </w:p>
    <w:p w14:paraId="37F24088" w14:textId="77777777" w:rsidR="009F5045" w:rsidRPr="003B7863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 xml:space="preserve">Setting clear guidance for the cleaning of toilets, showers and changing facilities to make sure they </w:t>
      </w:r>
      <w:proofErr w:type="gramStart"/>
      <w:r w:rsidRPr="003B7863">
        <w:rPr>
          <w:rFonts w:cstheme="minorHAnsi"/>
          <w:sz w:val="24"/>
          <w:szCs w:val="24"/>
        </w:rPr>
        <w:t>are kept</w:t>
      </w:r>
      <w:proofErr w:type="gramEnd"/>
      <w:r w:rsidRPr="003B7863">
        <w:rPr>
          <w:rFonts w:cstheme="minorHAnsi"/>
          <w:sz w:val="24"/>
          <w:szCs w:val="24"/>
        </w:rPr>
        <w:t xml:space="preserve"> clean</w:t>
      </w:r>
      <w:r w:rsidR="00010865">
        <w:rPr>
          <w:rFonts w:cstheme="minorHAnsi"/>
          <w:sz w:val="24"/>
          <w:szCs w:val="24"/>
        </w:rPr>
        <w:t>.</w:t>
      </w:r>
    </w:p>
    <w:p w14:paraId="63A25FF8" w14:textId="77777777" w:rsidR="003B7863" w:rsidRDefault="003B7863" w:rsidP="007402B2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6748A0A2" w14:textId="77777777" w:rsidR="005A4043" w:rsidRPr="005B74A5" w:rsidRDefault="005A4043" w:rsidP="005A4043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Personal </w:t>
      </w:r>
      <w:r w:rsidRPr="005B74A5">
        <w:rPr>
          <w:rFonts w:cstheme="minorHAnsi"/>
          <w:b/>
          <w:sz w:val="24"/>
          <w:szCs w:val="24"/>
          <w:u w:val="single"/>
        </w:rPr>
        <w:t>P</w:t>
      </w:r>
      <w:r>
        <w:rPr>
          <w:rFonts w:cstheme="minorHAnsi"/>
          <w:b/>
          <w:sz w:val="24"/>
          <w:szCs w:val="24"/>
          <w:u w:val="single"/>
        </w:rPr>
        <w:t xml:space="preserve">rotective </w:t>
      </w:r>
      <w:r w:rsidRPr="005B74A5">
        <w:rPr>
          <w:rFonts w:cstheme="minorHAnsi"/>
          <w:b/>
          <w:sz w:val="24"/>
          <w:szCs w:val="24"/>
          <w:u w:val="single"/>
        </w:rPr>
        <w:t>E</w:t>
      </w:r>
      <w:r>
        <w:rPr>
          <w:rFonts w:cstheme="minorHAnsi"/>
          <w:b/>
          <w:sz w:val="24"/>
          <w:szCs w:val="24"/>
          <w:u w:val="single"/>
        </w:rPr>
        <w:t>quipment</w:t>
      </w:r>
    </w:p>
    <w:p w14:paraId="68474423" w14:textId="77777777" w:rsidR="005A4043" w:rsidRDefault="005A4043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 Masks</w:t>
      </w:r>
      <w:r w:rsidR="00110C1E">
        <w:rPr>
          <w:rFonts w:cstheme="minorHAnsi"/>
          <w:sz w:val="24"/>
          <w:szCs w:val="24"/>
        </w:rPr>
        <w:t xml:space="preserve"> and Gloves</w:t>
      </w:r>
    </w:p>
    <w:p w14:paraId="110DD207" w14:textId="75541274" w:rsidR="00110C1E" w:rsidRPr="005A4043" w:rsidRDefault="00110C1E" w:rsidP="00C007B4">
      <w:pPr>
        <w:numPr>
          <w:ilvl w:val="0"/>
          <w:numId w:val="26"/>
        </w:numPr>
        <w:spacing w:after="75" w:line="240" w:lineRule="auto"/>
        <w:ind w:left="300"/>
        <w:jc w:val="left"/>
        <w:rPr>
          <w:rFonts w:cstheme="minorHAnsi"/>
          <w:sz w:val="24"/>
          <w:szCs w:val="24"/>
        </w:rPr>
      </w:pPr>
      <w:r w:rsidRPr="005A4043">
        <w:rPr>
          <w:rFonts w:cstheme="minorHAnsi"/>
          <w:sz w:val="24"/>
          <w:szCs w:val="24"/>
        </w:rPr>
        <w:t>Face coverings</w:t>
      </w:r>
      <w:r>
        <w:rPr>
          <w:rFonts w:cstheme="minorHAnsi"/>
          <w:sz w:val="24"/>
          <w:szCs w:val="24"/>
        </w:rPr>
        <w:t xml:space="preserve"> and gloves</w:t>
      </w:r>
      <w:r w:rsidRPr="005A4043">
        <w:rPr>
          <w:rFonts w:cstheme="minorHAnsi"/>
          <w:sz w:val="24"/>
          <w:szCs w:val="24"/>
        </w:rPr>
        <w:t xml:space="preserve"> are not a replacement for social distancing and regular </w:t>
      </w:r>
      <w:r w:rsidR="00AD49DA" w:rsidRPr="005A4043">
        <w:rPr>
          <w:rFonts w:cstheme="minorHAnsi"/>
          <w:sz w:val="24"/>
          <w:szCs w:val="24"/>
        </w:rPr>
        <w:t>handwashing, which</w:t>
      </w:r>
      <w:r w:rsidRPr="005A4043">
        <w:rPr>
          <w:rFonts w:cstheme="minorHAnsi"/>
          <w:sz w:val="24"/>
          <w:szCs w:val="24"/>
        </w:rPr>
        <w:t xml:space="preserve"> remain the most important actions</w:t>
      </w:r>
      <w:r w:rsidR="00010865">
        <w:rPr>
          <w:rFonts w:cstheme="minorHAnsi"/>
          <w:sz w:val="24"/>
          <w:szCs w:val="24"/>
        </w:rPr>
        <w:t>.</w:t>
      </w:r>
    </w:p>
    <w:p w14:paraId="5A3F0BD1" w14:textId="3001B3AC" w:rsidR="00110C1E" w:rsidRDefault="00110C1E" w:rsidP="00110C1E">
      <w:pPr>
        <w:numPr>
          <w:ilvl w:val="0"/>
          <w:numId w:val="26"/>
        </w:numPr>
        <w:spacing w:after="75" w:line="240" w:lineRule="auto"/>
        <w:ind w:left="30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government has advised people to</w:t>
      </w:r>
      <w:r w:rsidRPr="00110C1E">
        <w:rPr>
          <w:rFonts w:cstheme="minorHAnsi"/>
          <w:sz w:val="24"/>
          <w:szCs w:val="24"/>
        </w:rPr>
        <w:t xml:space="preserve"> consider wearing face coverings in enclosed public spaces</w:t>
      </w:r>
      <w:r w:rsidR="005C5B66">
        <w:rPr>
          <w:rFonts w:cstheme="minorHAnsi"/>
          <w:sz w:val="24"/>
          <w:szCs w:val="24"/>
        </w:rPr>
        <w:t>, which would include churches,</w:t>
      </w:r>
      <w:r w:rsidRPr="00110C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help reduce the spread</w:t>
      </w:r>
      <w:r w:rsidR="0001086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FB53063" w14:textId="6E4EB3D3" w:rsidR="00CF04B8" w:rsidRDefault="005A4043" w:rsidP="007402B2">
      <w:pPr>
        <w:numPr>
          <w:ilvl w:val="0"/>
          <w:numId w:val="26"/>
        </w:numPr>
        <w:spacing w:after="75" w:line="240" w:lineRule="auto"/>
        <w:ind w:left="300"/>
        <w:jc w:val="left"/>
        <w:rPr>
          <w:rFonts w:cstheme="minorHAnsi"/>
          <w:sz w:val="24"/>
          <w:szCs w:val="24"/>
        </w:rPr>
      </w:pPr>
      <w:r w:rsidRPr="005A4043">
        <w:rPr>
          <w:rFonts w:cstheme="minorHAnsi"/>
          <w:sz w:val="24"/>
          <w:szCs w:val="24"/>
        </w:rPr>
        <w:t xml:space="preserve">Public urged not to buy medical grade masks so they </w:t>
      </w:r>
      <w:proofErr w:type="gramStart"/>
      <w:r w:rsidRPr="005A4043">
        <w:rPr>
          <w:rFonts w:cstheme="minorHAnsi"/>
          <w:sz w:val="24"/>
          <w:szCs w:val="24"/>
        </w:rPr>
        <w:t>can be saved</w:t>
      </w:r>
      <w:proofErr w:type="gramEnd"/>
      <w:r w:rsidRPr="005A4043">
        <w:rPr>
          <w:rFonts w:cstheme="minorHAnsi"/>
          <w:sz w:val="24"/>
          <w:szCs w:val="24"/>
        </w:rPr>
        <w:t xml:space="preserve"> for frontline health and care workers, and instead make their own face coverings at home</w:t>
      </w:r>
      <w:r w:rsidRPr="00110C1E">
        <w:rPr>
          <w:rFonts w:cstheme="minorHAnsi"/>
          <w:sz w:val="24"/>
          <w:szCs w:val="24"/>
        </w:rPr>
        <w:t xml:space="preserve">.  </w:t>
      </w:r>
    </w:p>
    <w:p w14:paraId="585FCD2A" w14:textId="2047B4E5" w:rsidR="003B7863" w:rsidRPr="00110C1E" w:rsidRDefault="00CF04B8" w:rsidP="004767DE">
      <w:p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175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1"/>
        <w:gridCol w:w="1059"/>
        <w:gridCol w:w="1059"/>
        <w:gridCol w:w="6391"/>
        <w:gridCol w:w="2694"/>
      </w:tblGrid>
      <w:tr w:rsidR="003B7863" w:rsidRPr="005B74A5" w14:paraId="5D5BE079" w14:textId="77777777" w:rsidTr="00F768DC">
        <w:trPr>
          <w:trHeight w:val="694"/>
        </w:trPr>
        <w:tc>
          <w:tcPr>
            <w:tcW w:w="1696" w:type="dxa"/>
            <w:vAlign w:val="center"/>
          </w:tcPr>
          <w:p w14:paraId="250E092D" w14:textId="4C56A17B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B74A5">
              <w:rPr>
                <w:rFonts w:asciiTheme="minorHAnsi" w:hAnsiTheme="minorHAnsi" w:cstheme="minorHAnsi"/>
                <w:b/>
                <w:sz w:val="24"/>
              </w:rPr>
              <w:lastRenderedPageBreak/>
              <w:t>Hazards/Risks</w:t>
            </w:r>
          </w:p>
          <w:p w14:paraId="2682DA91" w14:textId="327DB6EA" w:rsidR="003B7863" w:rsidRPr="0032763D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63D">
              <w:rPr>
                <w:rFonts w:asciiTheme="minorHAnsi" w:hAnsiTheme="minorHAnsi" w:cstheme="minorHAnsi"/>
                <w:i/>
                <w:sz w:val="20"/>
                <w:szCs w:val="20"/>
              </w:rPr>
              <w:t>Think about the areas where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contact takes place</w:t>
            </w:r>
          </w:p>
          <w:p w14:paraId="0507B0A4" w14:textId="77777777" w:rsidR="003B7863" w:rsidRPr="005B74A5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3102D64" w14:textId="77777777" w:rsidR="003B7863" w:rsidRPr="0032763D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Persons Affected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32763D">
              <w:rPr>
                <w:rFonts w:cstheme="minorHAnsi"/>
                <w:i/>
              </w:rPr>
              <w:t>Think of anyone who comes in contact</w:t>
            </w:r>
          </w:p>
        </w:tc>
        <w:tc>
          <w:tcPr>
            <w:tcW w:w="1271" w:type="dxa"/>
            <w:vAlign w:val="center"/>
          </w:tcPr>
          <w:p w14:paraId="6EAA1670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059" w:type="dxa"/>
            <w:vAlign w:val="center"/>
          </w:tcPr>
          <w:p w14:paraId="0E2BC0F9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1059" w:type="dxa"/>
            <w:vAlign w:val="center"/>
          </w:tcPr>
          <w:p w14:paraId="3F96D4B8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6391" w:type="dxa"/>
            <w:vAlign w:val="center"/>
          </w:tcPr>
          <w:p w14:paraId="186B5C88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  <w:r>
              <w:rPr>
                <w:rFonts w:cstheme="minorHAnsi"/>
                <w:b/>
                <w:sz w:val="24"/>
                <w:szCs w:val="24"/>
              </w:rPr>
              <w:t xml:space="preserve"> Covid-19 </w:t>
            </w:r>
            <w:r w:rsidRPr="005B74A5">
              <w:rPr>
                <w:rFonts w:cstheme="minorHAnsi"/>
                <w:b/>
                <w:sz w:val="24"/>
                <w:szCs w:val="24"/>
              </w:rPr>
              <w:t>Controls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Reducing Risk </w:t>
            </w:r>
          </w:p>
          <w:p w14:paraId="69C97E08" w14:textId="30E2E93F" w:rsidR="003B7863" w:rsidRPr="0032763D" w:rsidRDefault="003B7863" w:rsidP="007402B2">
            <w:pPr>
              <w:spacing w:line="240" w:lineRule="auto"/>
              <w:jc w:val="left"/>
              <w:rPr>
                <w:rFonts w:cstheme="minorHAnsi"/>
                <w:i/>
              </w:rPr>
            </w:pPr>
            <w:r w:rsidRPr="0032763D">
              <w:rPr>
                <w:rFonts w:cstheme="minorHAnsi"/>
                <w:i/>
              </w:rPr>
              <w:t xml:space="preserve">Think of which prevention strategy </w:t>
            </w:r>
            <w:proofErr w:type="gramStart"/>
            <w:r w:rsidRPr="0032763D">
              <w:rPr>
                <w:rFonts w:cstheme="minorHAnsi"/>
                <w:i/>
              </w:rPr>
              <w:t>could be used</w:t>
            </w:r>
            <w:proofErr w:type="gramEnd"/>
            <w:r w:rsidRPr="0032763D">
              <w:rPr>
                <w:rFonts w:cstheme="minorHAnsi"/>
                <w:i/>
              </w:rPr>
              <w:t xml:space="preserve"> in each scenario to reduce the spread of Covid-19</w:t>
            </w:r>
            <w:r w:rsidR="00AD49DA">
              <w:rPr>
                <w:rFonts w:cstheme="minorHAnsi"/>
                <w:i/>
              </w:rPr>
              <w:br/>
              <w:t xml:space="preserve">*If the building is listed, any changes need to be sensitive &amp; reversible, please contact the Conservation Officer for further guidance.  </w:t>
            </w:r>
          </w:p>
        </w:tc>
        <w:tc>
          <w:tcPr>
            <w:tcW w:w="2694" w:type="dxa"/>
            <w:vAlign w:val="center"/>
          </w:tcPr>
          <w:p w14:paraId="0FB24532" w14:textId="77777777" w:rsidR="00026F7D" w:rsidRPr="00026F7D" w:rsidRDefault="00026F7D" w:rsidP="00026F7D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Action Plan</w:t>
            </w:r>
          </w:p>
          <w:p w14:paraId="71F4F4AF" w14:textId="45154E8E" w:rsidR="003B7863" w:rsidRPr="005B74A5" w:rsidRDefault="00026F7D" w:rsidP="00026F7D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026F7D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val="en-GB"/>
              </w:rPr>
              <w:t>What needs to be done and by whom?</w:t>
            </w:r>
          </w:p>
        </w:tc>
      </w:tr>
      <w:tr w:rsidR="003B7863" w:rsidRPr="005B74A5" w14:paraId="328EA06E" w14:textId="77777777" w:rsidTr="00F768DC">
        <w:tc>
          <w:tcPr>
            <w:tcW w:w="1696" w:type="dxa"/>
          </w:tcPr>
          <w:p w14:paraId="28BF6863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2145D0E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242B9AD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4DA08A7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3B8AAA3D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1B1A925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7B2D91E" w14:textId="77777777" w:rsidR="003B7863" w:rsidRPr="005B74A5" w:rsidRDefault="003B7863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40243A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1EBA6DC2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71117727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614FE8A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E75D936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A1AC7BA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1" w:type="dxa"/>
          </w:tcPr>
          <w:p w14:paraId="706D25F9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656C7F5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A41B747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620FE40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AC6C6D2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6C663F1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3F505EA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9F0DB64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381D6F0F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3A6338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46FD5434" w14:textId="77777777" w:rsidR="003B7863" w:rsidRPr="005B74A5" w:rsidRDefault="003B7863" w:rsidP="007402B2">
            <w:pPr>
              <w:pStyle w:val="ListParagraph"/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7F942834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1D74082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9D2B189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2F1CDC7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170328C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84FE3DF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BE5D8FF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BC29990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389E482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C1015BC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01EA438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24AD7C9F" w14:textId="77777777" w:rsidR="003B7863" w:rsidRDefault="003B7863" w:rsidP="007402B2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4C20EF0D" w14:textId="77777777" w:rsidR="009300BE" w:rsidRDefault="003B7863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Information and G</w:t>
      </w:r>
      <w:r w:rsidR="009300BE" w:rsidRPr="003B7863">
        <w:rPr>
          <w:rFonts w:cstheme="minorHAnsi"/>
          <w:b/>
          <w:sz w:val="24"/>
          <w:szCs w:val="24"/>
        </w:rPr>
        <w:t xml:space="preserve">uidance </w:t>
      </w:r>
    </w:p>
    <w:p w14:paraId="267F9E11" w14:textId="77777777" w:rsidR="007402B2" w:rsidRDefault="007402B2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Questions to consider:</w:t>
      </w:r>
    </w:p>
    <w:p w14:paraId="08DFAB93" w14:textId="77777777" w:rsidR="007402B2" w:rsidRDefault="007402B2" w:rsidP="007402B2">
      <w:pPr>
        <w:pStyle w:val="ListParagraph"/>
        <w:numPr>
          <w:ilvl w:val="0"/>
          <w:numId w:val="25"/>
        </w:numPr>
        <w:jc w:val="left"/>
        <w:rPr>
          <w:rFonts w:cstheme="minorHAnsi"/>
          <w:sz w:val="24"/>
          <w:szCs w:val="24"/>
        </w:rPr>
      </w:pPr>
      <w:r w:rsidRPr="007402B2">
        <w:rPr>
          <w:rFonts w:cstheme="minorHAnsi"/>
          <w:sz w:val="24"/>
          <w:szCs w:val="24"/>
        </w:rPr>
        <w:t>What inf</w:t>
      </w:r>
      <w:r>
        <w:rPr>
          <w:rFonts w:cstheme="minorHAnsi"/>
          <w:sz w:val="24"/>
          <w:szCs w:val="24"/>
        </w:rPr>
        <w:t xml:space="preserve">ormation do those who use the building </w:t>
      </w:r>
      <w:r w:rsidRPr="007402B2">
        <w:rPr>
          <w:rFonts w:cstheme="minorHAnsi"/>
          <w:sz w:val="24"/>
          <w:szCs w:val="24"/>
        </w:rPr>
        <w:t xml:space="preserve">need to make </w:t>
      </w:r>
      <w:r>
        <w:rPr>
          <w:rFonts w:cstheme="minorHAnsi"/>
          <w:sz w:val="24"/>
          <w:szCs w:val="24"/>
        </w:rPr>
        <w:t xml:space="preserve">sure they understand how to keep safe </w:t>
      </w:r>
      <w:r w:rsidRPr="007402B2">
        <w:rPr>
          <w:rFonts w:cstheme="minorHAnsi"/>
          <w:sz w:val="24"/>
          <w:szCs w:val="24"/>
        </w:rPr>
        <w:t xml:space="preserve">during the outbreak? </w:t>
      </w:r>
    </w:p>
    <w:p w14:paraId="07C5DF20" w14:textId="77777777" w:rsidR="007402B2" w:rsidRPr="007402B2" w:rsidRDefault="007402B2" w:rsidP="007402B2">
      <w:pPr>
        <w:pStyle w:val="ListParagraph"/>
        <w:numPr>
          <w:ilvl w:val="0"/>
          <w:numId w:val="25"/>
        </w:numPr>
        <w:jc w:val="left"/>
        <w:rPr>
          <w:rFonts w:cstheme="minorHAnsi"/>
          <w:sz w:val="24"/>
          <w:szCs w:val="24"/>
        </w:rPr>
      </w:pPr>
      <w:r w:rsidRPr="007402B2">
        <w:rPr>
          <w:rFonts w:cstheme="minorHAnsi"/>
          <w:sz w:val="24"/>
          <w:szCs w:val="24"/>
        </w:rPr>
        <w:t xml:space="preserve">Who else do </w:t>
      </w:r>
      <w:proofErr w:type="gramStart"/>
      <w:r w:rsidRPr="007402B2">
        <w:rPr>
          <w:rFonts w:cstheme="minorHAnsi"/>
          <w:sz w:val="24"/>
          <w:szCs w:val="24"/>
        </w:rPr>
        <w:t>we</w:t>
      </w:r>
      <w:proofErr w:type="gramEnd"/>
      <w:r w:rsidRPr="007402B2">
        <w:rPr>
          <w:rFonts w:cstheme="minorHAnsi"/>
          <w:sz w:val="24"/>
          <w:szCs w:val="24"/>
        </w:rPr>
        <w:t xml:space="preserve"> need to share information and guidance with an</w:t>
      </w:r>
      <w:r>
        <w:rPr>
          <w:rFonts w:cstheme="minorHAnsi"/>
          <w:sz w:val="24"/>
          <w:szCs w:val="24"/>
        </w:rPr>
        <w:t>d what is the best way to do it</w:t>
      </w:r>
      <w:r w:rsidRPr="007402B2">
        <w:rPr>
          <w:rFonts w:cstheme="minorHAnsi"/>
          <w:sz w:val="24"/>
          <w:szCs w:val="24"/>
        </w:rPr>
        <w:t xml:space="preserve">? </w:t>
      </w:r>
    </w:p>
    <w:p w14:paraId="4D0D955B" w14:textId="77777777" w:rsidR="007402B2" w:rsidRPr="007402B2" w:rsidRDefault="007402B2" w:rsidP="007402B2">
      <w:pPr>
        <w:pStyle w:val="ListParagraph"/>
        <w:numPr>
          <w:ilvl w:val="0"/>
          <w:numId w:val="25"/>
        </w:numPr>
        <w:jc w:val="left"/>
        <w:rPr>
          <w:rFonts w:cstheme="minorHAnsi"/>
          <w:sz w:val="24"/>
          <w:szCs w:val="24"/>
        </w:rPr>
      </w:pPr>
      <w:r w:rsidRPr="007402B2">
        <w:rPr>
          <w:rFonts w:cstheme="minorHAnsi"/>
          <w:sz w:val="24"/>
          <w:szCs w:val="24"/>
        </w:rPr>
        <w:t>How will people know when inform</w:t>
      </w:r>
      <w:r>
        <w:rPr>
          <w:rFonts w:cstheme="minorHAnsi"/>
          <w:sz w:val="24"/>
          <w:szCs w:val="24"/>
        </w:rPr>
        <w:t xml:space="preserve">ation and guidance </w:t>
      </w:r>
      <w:proofErr w:type="gramStart"/>
      <w:r>
        <w:rPr>
          <w:rFonts w:cstheme="minorHAnsi"/>
          <w:sz w:val="24"/>
          <w:szCs w:val="24"/>
        </w:rPr>
        <w:t>is updated</w:t>
      </w:r>
      <w:proofErr w:type="gramEnd"/>
      <w:r>
        <w:rPr>
          <w:rFonts w:cstheme="minorHAnsi"/>
          <w:sz w:val="24"/>
          <w:szCs w:val="24"/>
        </w:rPr>
        <w:t xml:space="preserve">? </w:t>
      </w:r>
    </w:p>
    <w:p w14:paraId="1D27AFE2" w14:textId="77777777" w:rsidR="009300BE" w:rsidRPr="009300BE" w:rsidRDefault="009300BE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 xml:space="preserve">Making </w:t>
      </w:r>
      <w:proofErr w:type="gramStart"/>
      <w:r w:rsidRPr="009300BE">
        <w:rPr>
          <w:rFonts w:cstheme="minorHAnsi"/>
          <w:sz w:val="24"/>
          <w:szCs w:val="24"/>
        </w:rPr>
        <w:t>sure</w:t>
      </w:r>
      <w:proofErr w:type="gramEnd"/>
      <w:r w:rsidRPr="009300BE">
        <w:rPr>
          <w:rFonts w:cstheme="minorHAnsi"/>
          <w:sz w:val="24"/>
          <w:szCs w:val="24"/>
        </w:rPr>
        <w:t xml:space="preserve"> you pass on the correct information and guidance to </w:t>
      </w:r>
      <w:r w:rsidR="007402B2">
        <w:rPr>
          <w:rFonts w:cstheme="minorHAnsi"/>
          <w:sz w:val="24"/>
          <w:szCs w:val="24"/>
        </w:rPr>
        <w:t xml:space="preserve">those using the building </w:t>
      </w:r>
      <w:r w:rsidRPr="009300BE">
        <w:rPr>
          <w:rFonts w:cstheme="minorHAnsi"/>
          <w:sz w:val="24"/>
          <w:szCs w:val="24"/>
        </w:rPr>
        <w:t>i</w:t>
      </w:r>
      <w:r w:rsidR="007402B2">
        <w:rPr>
          <w:rFonts w:cstheme="minorHAnsi"/>
          <w:sz w:val="24"/>
          <w:szCs w:val="24"/>
        </w:rPr>
        <w:t xml:space="preserve">s an important part of reducing risk.  </w:t>
      </w:r>
    </w:p>
    <w:p w14:paraId="16933331" w14:textId="77777777" w:rsidR="003B7863" w:rsidRDefault="009300BE" w:rsidP="007402B2">
      <w:pPr>
        <w:pStyle w:val="ListParagraph"/>
        <w:numPr>
          <w:ilvl w:val="0"/>
          <w:numId w:val="20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>Decide what people nee</w:t>
      </w:r>
      <w:r w:rsidR="003B7863">
        <w:rPr>
          <w:rFonts w:cstheme="minorHAnsi"/>
          <w:sz w:val="24"/>
          <w:szCs w:val="24"/>
        </w:rPr>
        <w:t xml:space="preserve">d to know so they can use the building safely. </w:t>
      </w:r>
    </w:p>
    <w:p w14:paraId="281F9A39" w14:textId="77777777" w:rsidR="003B7863" w:rsidRDefault="009300BE" w:rsidP="007402B2">
      <w:pPr>
        <w:pStyle w:val="ListParagraph"/>
        <w:numPr>
          <w:ilvl w:val="0"/>
          <w:numId w:val="20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>Decide the best way to pass on i</w:t>
      </w:r>
      <w:r w:rsidR="003B7863">
        <w:rPr>
          <w:rFonts w:cstheme="minorHAnsi"/>
          <w:sz w:val="24"/>
          <w:szCs w:val="24"/>
        </w:rPr>
        <w:t>nformation and guidance to those using the building</w:t>
      </w:r>
      <w:r w:rsidR="002D59A6">
        <w:rPr>
          <w:rFonts w:cstheme="minorHAnsi"/>
          <w:sz w:val="24"/>
          <w:szCs w:val="24"/>
        </w:rPr>
        <w:t>.</w:t>
      </w:r>
    </w:p>
    <w:p w14:paraId="5F6C31C1" w14:textId="77777777" w:rsidR="005A4043" w:rsidRDefault="009300BE" w:rsidP="006164AF">
      <w:pPr>
        <w:pStyle w:val="ListParagraph"/>
        <w:numPr>
          <w:ilvl w:val="0"/>
          <w:numId w:val="20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5A4043">
        <w:rPr>
          <w:rFonts w:cstheme="minorHAnsi"/>
          <w:sz w:val="24"/>
          <w:szCs w:val="24"/>
        </w:rPr>
        <w:t>People often need to hear messages more than once a</w:t>
      </w:r>
      <w:r w:rsidR="005A4043" w:rsidRPr="005A4043">
        <w:rPr>
          <w:rFonts w:cstheme="minorHAnsi"/>
          <w:sz w:val="24"/>
          <w:szCs w:val="24"/>
        </w:rPr>
        <w:t xml:space="preserve">nd in different ways to remember. Think about </w:t>
      </w:r>
      <w:r w:rsidR="005A4043">
        <w:rPr>
          <w:rFonts w:cstheme="minorHAnsi"/>
          <w:sz w:val="24"/>
          <w:szCs w:val="24"/>
        </w:rPr>
        <w:t>ways to reinforce the message.</w:t>
      </w:r>
    </w:p>
    <w:p w14:paraId="54BDAA07" w14:textId="126BBF75" w:rsidR="003B7863" w:rsidRPr="005A4043" w:rsidRDefault="005A4043" w:rsidP="006164AF">
      <w:pPr>
        <w:pStyle w:val="ListParagraph"/>
        <w:numPr>
          <w:ilvl w:val="0"/>
          <w:numId w:val="20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Think about </w:t>
      </w:r>
      <w:r w:rsidR="007402B2" w:rsidRPr="005A4043">
        <w:rPr>
          <w:rFonts w:cstheme="minorHAnsi"/>
          <w:sz w:val="24"/>
          <w:szCs w:val="24"/>
        </w:rPr>
        <w:t>how to interact with those who do not regularly use the building such as</w:t>
      </w:r>
      <w:r w:rsidR="009300BE" w:rsidRPr="005A4043">
        <w:rPr>
          <w:rFonts w:cstheme="minorHAnsi"/>
          <w:sz w:val="24"/>
          <w:szCs w:val="24"/>
        </w:rPr>
        <w:t xml:space="preserve"> contractors</w:t>
      </w:r>
      <w:r w:rsidR="00102941">
        <w:rPr>
          <w:rFonts w:cstheme="minorHAnsi"/>
          <w:sz w:val="24"/>
          <w:szCs w:val="24"/>
        </w:rPr>
        <w:t xml:space="preserve"> and delivery drivers</w:t>
      </w:r>
      <w:r w:rsidR="007402B2" w:rsidRPr="005A4043">
        <w:rPr>
          <w:rFonts w:cstheme="minorHAnsi"/>
          <w:sz w:val="24"/>
          <w:szCs w:val="24"/>
        </w:rPr>
        <w:t xml:space="preserve">.  </w:t>
      </w:r>
      <w:r w:rsidR="009300BE" w:rsidRPr="005A4043">
        <w:rPr>
          <w:rFonts w:cstheme="minorHAnsi"/>
          <w:sz w:val="24"/>
          <w:szCs w:val="24"/>
        </w:rPr>
        <w:t xml:space="preserve"> </w:t>
      </w:r>
      <w:r w:rsidR="00102941">
        <w:rPr>
          <w:rFonts w:cstheme="minorHAnsi"/>
          <w:sz w:val="24"/>
          <w:szCs w:val="24"/>
        </w:rPr>
        <w:t>Plan</w:t>
      </w:r>
      <w:r w:rsidR="009300BE" w:rsidRPr="005A4043">
        <w:rPr>
          <w:rFonts w:cstheme="minorHAnsi"/>
          <w:sz w:val="24"/>
          <w:szCs w:val="24"/>
        </w:rPr>
        <w:t xml:space="preserve"> how </w:t>
      </w:r>
      <w:r w:rsidR="00102941">
        <w:rPr>
          <w:rFonts w:cstheme="minorHAnsi"/>
          <w:sz w:val="24"/>
          <w:szCs w:val="24"/>
        </w:rPr>
        <w:t xml:space="preserve">to </w:t>
      </w:r>
      <w:r w:rsidR="009300BE" w:rsidRPr="005A4043">
        <w:rPr>
          <w:rFonts w:cstheme="minorHAnsi"/>
          <w:sz w:val="24"/>
          <w:szCs w:val="24"/>
        </w:rPr>
        <w:t xml:space="preserve">share relevant </w:t>
      </w:r>
      <w:r w:rsidR="00102941">
        <w:rPr>
          <w:rFonts w:cstheme="minorHAnsi"/>
          <w:sz w:val="24"/>
          <w:szCs w:val="24"/>
        </w:rPr>
        <w:t>information</w:t>
      </w:r>
      <w:r w:rsidR="00102941" w:rsidRPr="005A4043">
        <w:rPr>
          <w:rFonts w:cstheme="minorHAnsi"/>
          <w:sz w:val="24"/>
          <w:szCs w:val="24"/>
        </w:rPr>
        <w:t xml:space="preserve"> </w:t>
      </w:r>
      <w:r w:rsidR="009300BE" w:rsidRPr="005A4043">
        <w:rPr>
          <w:rFonts w:cstheme="minorHAnsi"/>
          <w:sz w:val="24"/>
          <w:szCs w:val="24"/>
        </w:rPr>
        <w:t>on how</w:t>
      </w:r>
      <w:r w:rsidR="00102941">
        <w:rPr>
          <w:rFonts w:cstheme="minorHAnsi"/>
          <w:sz w:val="24"/>
          <w:szCs w:val="24"/>
        </w:rPr>
        <w:t xml:space="preserve"> to</w:t>
      </w:r>
      <w:r w:rsidR="009300BE" w:rsidRPr="005A4043">
        <w:rPr>
          <w:rFonts w:cstheme="minorHAnsi"/>
          <w:sz w:val="24"/>
          <w:szCs w:val="24"/>
        </w:rPr>
        <w:t xml:space="preserve"> socially distance, where they wash their hands and</w:t>
      </w:r>
      <w:r w:rsidR="00102941">
        <w:rPr>
          <w:rFonts w:cstheme="minorHAnsi"/>
          <w:sz w:val="24"/>
          <w:szCs w:val="24"/>
        </w:rPr>
        <w:t xml:space="preserve"> the</w:t>
      </w:r>
      <w:r w:rsidR="009300BE" w:rsidRPr="005A4043">
        <w:rPr>
          <w:rFonts w:cstheme="minorHAnsi"/>
          <w:sz w:val="24"/>
          <w:szCs w:val="24"/>
        </w:rPr>
        <w:t xml:space="preserve"> arrangements for using </w:t>
      </w:r>
      <w:r w:rsidR="00102941">
        <w:rPr>
          <w:rFonts w:cstheme="minorHAnsi"/>
          <w:sz w:val="24"/>
          <w:szCs w:val="24"/>
        </w:rPr>
        <w:t>communal areas</w:t>
      </w:r>
      <w:r w:rsidR="009300BE" w:rsidRPr="005A4043">
        <w:rPr>
          <w:rFonts w:cstheme="minorHAnsi"/>
          <w:sz w:val="24"/>
          <w:szCs w:val="24"/>
        </w:rPr>
        <w:t xml:space="preserve">. </w:t>
      </w:r>
    </w:p>
    <w:p w14:paraId="0B30C47C" w14:textId="77777777" w:rsidR="009300BE" w:rsidRPr="009300BE" w:rsidRDefault="009300BE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>Updating information and guidance</w:t>
      </w:r>
    </w:p>
    <w:p w14:paraId="68EE78C6" w14:textId="6EC2531D" w:rsidR="003B7863" w:rsidRPr="003B7863" w:rsidRDefault="00E05AE0" w:rsidP="007402B2">
      <w:pPr>
        <w:pStyle w:val="ListParagraph"/>
        <w:numPr>
          <w:ilvl w:val="0"/>
          <w:numId w:val="2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prepared by thinking about what measures </w:t>
      </w:r>
      <w:proofErr w:type="gramStart"/>
      <w:r>
        <w:rPr>
          <w:rFonts w:cstheme="minorHAnsi"/>
          <w:sz w:val="24"/>
          <w:szCs w:val="24"/>
        </w:rPr>
        <w:t>can be put</w:t>
      </w:r>
      <w:proofErr w:type="gramEnd"/>
      <w:r>
        <w:rPr>
          <w:rFonts w:cstheme="minorHAnsi"/>
          <w:sz w:val="24"/>
          <w:szCs w:val="24"/>
        </w:rPr>
        <w:t xml:space="preserve"> in place to update people in the event of adapting the current guidance.   </w:t>
      </w:r>
    </w:p>
    <w:p w14:paraId="1F9C38D2" w14:textId="77777777" w:rsidR="005A4043" w:rsidRDefault="005A4043" w:rsidP="00386C19">
      <w:pPr>
        <w:pStyle w:val="ListParagraph"/>
        <w:numPr>
          <w:ilvl w:val="0"/>
          <w:numId w:val="23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5A4043">
        <w:rPr>
          <w:rFonts w:cstheme="minorHAnsi"/>
          <w:sz w:val="24"/>
          <w:szCs w:val="24"/>
        </w:rPr>
        <w:t xml:space="preserve">Decide if the current </w:t>
      </w:r>
      <w:r w:rsidR="009300BE" w:rsidRPr="005A4043">
        <w:rPr>
          <w:rFonts w:cstheme="minorHAnsi"/>
          <w:sz w:val="24"/>
          <w:szCs w:val="24"/>
        </w:rPr>
        <w:t>ways of sharing information and guidance</w:t>
      </w:r>
      <w:r w:rsidRPr="005A4043">
        <w:rPr>
          <w:rFonts w:cstheme="minorHAnsi"/>
          <w:sz w:val="24"/>
          <w:szCs w:val="24"/>
        </w:rPr>
        <w:t xml:space="preserve"> are </w:t>
      </w:r>
      <w:r w:rsidR="009300BE" w:rsidRPr="005A4043">
        <w:rPr>
          <w:rFonts w:cstheme="minorHAnsi"/>
          <w:sz w:val="24"/>
          <w:szCs w:val="24"/>
        </w:rPr>
        <w:t xml:space="preserve">enough to update people or if you need to do more. </w:t>
      </w:r>
    </w:p>
    <w:p w14:paraId="473C918D" w14:textId="77777777" w:rsidR="00B8465A" w:rsidRPr="005A4043" w:rsidRDefault="005A4043" w:rsidP="00386C19">
      <w:pPr>
        <w:pStyle w:val="ListParagraph"/>
        <w:numPr>
          <w:ilvl w:val="0"/>
          <w:numId w:val="2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information is key to reducing risk, </w:t>
      </w:r>
      <w:r w:rsidR="009300BE" w:rsidRPr="005A4043">
        <w:rPr>
          <w:rFonts w:cstheme="minorHAnsi"/>
          <w:sz w:val="24"/>
          <w:szCs w:val="24"/>
        </w:rPr>
        <w:t>decide how you are going to make sure that everyone who needs the information gets it.</w:t>
      </w:r>
    </w:p>
    <w:p w14:paraId="79A8B013" w14:textId="77A9D7D0" w:rsidR="007402B2" w:rsidRDefault="005A4043" w:rsidP="007402B2">
      <w:pPr>
        <w:spacing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that all </w:t>
      </w:r>
      <w:r w:rsidR="002D59A6">
        <w:rPr>
          <w:rFonts w:cstheme="minorHAnsi"/>
          <w:sz w:val="24"/>
          <w:szCs w:val="24"/>
        </w:rPr>
        <w:t xml:space="preserve">those </w:t>
      </w:r>
      <w:r>
        <w:rPr>
          <w:rFonts w:cstheme="minorHAnsi"/>
          <w:sz w:val="24"/>
          <w:szCs w:val="24"/>
        </w:rPr>
        <w:t>who use the building</w:t>
      </w:r>
      <w:r w:rsidR="007402B2" w:rsidRPr="009300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know what the </w:t>
      </w:r>
      <w:hyperlink r:id="rId16" w:history="1">
        <w:r w:rsidRPr="00E05AE0">
          <w:rPr>
            <w:rStyle w:val="Hyperlink"/>
            <w:rFonts w:cstheme="minorHAnsi"/>
            <w:sz w:val="24"/>
            <w:szCs w:val="24"/>
          </w:rPr>
          <w:t>current guidelines</w:t>
        </w:r>
      </w:hyperlink>
      <w:r w:rsidR="007402B2" w:rsidRPr="009300BE">
        <w:rPr>
          <w:rFonts w:cstheme="minorHAnsi"/>
          <w:sz w:val="24"/>
          <w:szCs w:val="24"/>
        </w:rPr>
        <w:t xml:space="preserve"> are about self-isolation if they or someone in their home has symptoms</w:t>
      </w:r>
      <w:r w:rsidR="00E05AE0">
        <w:rPr>
          <w:rFonts w:cstheme="minorHAnsi"/>
          <w:sz w:val="24"/>
          <w:szCs w:val="24"/>
        </w:rPr>
        <w:t xml:space="preserve">.  Full guidance on testing </w:t>
      </w:r>
      <w:proofErr w:type="gramStart"/>
      <w:r w:rsidR="00E05AE0">
        <w:rPr>
          <w:rFonts w:cstheme="minorHAnsi"/>
          <w:sz w:val="24"/>
          <w:szCs w:val="24"/>
        </w:rPr>
        <w:t>can be found</w:t>
      </w:r>
      <w:proofErr w:type="gramEnd"/>
      <w:r w:rsidR="00E05AE0">
        <w:rPr>
          <w:rFonts w:cstheme="minorHAnsi"/>
          <w:sz w:val="24"/>
          <w:szCs w:val="24"/>
        </w:rPr>
        <w:t xml:space="preserve"> </w:t>
      </w:r>
      <w:hyperlink r:id="rId17" w:history="1">
        <w:r w:rsidR="00E05AE0" w:rsidRPr="00E05AE0">
          <w:rPr>
            <w:rStyle w:val="Hyperlink"/>
            <w:rFonts w:cstheme="minorHAnsi"/>
            <w:sz w:val="24"/>
            <w:szCs w:val="24"/>
          </w:rPr>
          <w:t>here</w:t>
        </w:r>
      </w:hyperlink>
      <w:r w:rsidR="00E05AE0">
        <w:rPr>
          <w:rFonts w:cstheme="minorHAnsi"/>
          <w:sz w:val="24"/>
          <w:szCs w:val="24"/>
        </w:rPr>
        <w:t xml:space="preserve"> and here is the </w:t>
      </w:r>
      <w:hyperlink r:id="rId18" w:history="1">
        <w:r w:rsidR="00E05AE0" w:rsidRPr="00E05AE0">
          <w:rPr>
            <w:rStyle w:val="Hyperlink"/>
            <w:rFonts w:cstheme="minorHAnsi"/>
            <w:sz w:val="24"/>
            <w:szCs w:val="24"/>
          </w:rPr>
          <w:t>link</w:t>
        </w:r>
      </w:hyperlink>
      <w:r w:rsidR="00E05AE0">
        <w:rPr>
          <w:rFonts w:cstheme="minorHAnsi"/>
          <w:sz w:val="24"/>
          <w:szCs w:val="24"/>
        </w:rPr>
        <w:t xml:space="preserve"> to apply for a test.  </w:t>
      </w:r>
    </w:p>
    <w:p w14:paraId="5777D1A5" w14:textId="77777777" w:rsidR="007402B2" w:rsidRPr="003B7863" w:rsidRDefault="007402B2" w:rsidP="007402B2">
      <w:pPr>
        <w:pStyle w:val="ListParagraph"/>
        <w:numPr>
          <w:ilvl w:val="0"/>
          <w:numId w:val="2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 xml:space="preserve">Agree </w:t>
      </w:r>
      <w:r>
        <w:rPr>
          <w:rFonts w:cstheme="minorHAnsi"/>
          <w:sz w:val="24"/>
          <w:szCs w:val="24"/>
        </w:rPr>
        <w:t xml:space="preserve">how you will let people who use the building </w:t>
      </w:r>
      <w:r w:rsidRPr="003B7863">
        <w:rPr>
          <w:rFonts w:cstheme="minorHAnsi"/>
          <w:sz w:val="24"/>
          <w:szCs w:val="24"/>
        </w:rPr>
        <w:t>know that you are self</w:t>
      </w:r>
      <w:r>
        <w:rPr>
          <w:rFonts w:cstheme="minorHAnsi"/>
          <w:sz w:val="24"/>
          <w:szCs w:val="24"/>
        </w:rPr>
        <w:t>-</w:t>
      </w:r>
      <w:r w:rsidRPr="003B7863">
        <w:rPr>
          <w:rFonts w:cstheme="minorHAnsi"/>
          <w:sz w:val="24"/>
          <w:szCs w:val="24"/>
        </w:rPr>
        <w:t>isolating and make</w:t>
      </w:r>
      <w:r>
        <w:rPr>
          <w:rFonts w:cstheme="minorHAnsi"/>
          <w:sz w:val="24"/>
          <w:szCs w:val="24"/>
        </w:rPr>
        <w:t xml:space="preserve"> sure that you </w:t>
      </w:r>
      <w:proofErr w:type="gramStart"/>
      <w:r>
        <w:rPr>
          <w:rFonts w:cstheme="minorHAnsi"/>
          <w:sz w:val="24"/>
          <w:szCs w:val="24"/>
        </w:rPr>
        <w:t>don’t</w:t>
      </w:r>
      <w:proofErr w:type="gramEnd"/>
      <w:r>
        <w:rPr>
          <w:rFonts w:cstheme="minorHAnsi"/>
          <w:sz w:val="24"/>
          <w:szCs w:val="24"/>
        </w:rPr>
        <w:t xml:space="preserve"> go into the building</w:t>
      </w:r>
      <w:r w:rsidRPr="003B7863">
        <w:rPr>
          <w:rFonts w:cstheme="minorHAnsi"/>
          <w:sz w:val="24"/>
          <w:szCs w:val="24"/>
        </w:rPr>
        <w:t xml:space="preserve">. </w:t>
      </w:r>
    </w:p>
    <w:p w14:paraId="2AB293D0" w14:textId="77777777" w:rsidR="007402B2" w:rsidRPr="003B7863" w:rsidRDefault="007402B2" w:rsidP="007402B2">
      <w:pPr>
        <w:pStyle w:val="ListParagraph"/>
        <w:numPr>
          <w:ilvl w:val="0"/>
          <w:numId w:val="2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>Agree how you will look aft</w:t>
      </w:r>
      <w:r>
        <w:rPr>
          <w:rFonts w:cstheme="minorHAnsi"/>
          <w:sz w:val="24"/>
          <w:szCs w:val="24"/>
        </w:rPr>
        <w:t>er someone who falls ill in the building</w:t>
      </w:r>
      <w:r w:rsidRPr="003B7863">
        <w:rPr>
          <w:rFonts w:cstheme="minorHAnsi"/>
          <w:sz w:val="24"/>
          <w:szCs w:val="24"/>
        </w:rPr>
        <w:t xml:space="preserve">. Do you need to isolate them until they can go home? Where will that be? What do you need to do to clean afterwards? </w:t>
      </w:r>
    </w:p>
    <w:p w14:paraId="1FDD697B" w14:textId="3E6EC028" w:rsidR="00CF04B8" w:rsidRDefault="007402B2" w:rsidP="007402B2">
      <w:pPr>
        <w:pStyle w:val="ListParagraph"/>
        <w:numPr>
          <w:ilvl w:val="0"/>
          <w:numId w:val="2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 xml:space="preserve">Decide what support and reassurance needs to be in place for </w:t>
      </w:r>
      <w:proofErr w:type="gramStart"/>
      <w:r w:rsidRPr="003B7863">
        <w:rPr>
          <w:rFonts w:cstheme="minorHAnsi"/>
          <w:sz w:val="24"/>
          <w:szCs w:val="24"/>
        </w:rPr>
        <w:t>the person who is self-isolating</w:t>
      </w:r>
      <w:proofErr w:type="gramEnd"/>
      <w:r w:rsidRPr="003B7863">
        <w:rPr>
          <w:rFonts w:cstheme="minorHAnsi"/>
          <w:sz w:val="24"/>
          <w:szCs w:val="24"/>
        </w:rPr>
        <w:t xml:space="preserve"> and agree what support and reassurance will be in</w:t>
      </w:r>
      <w:r w:rsidR="005A4043">
        <w:rPr>
          <w:rFonts w:cstheme="minorHAnsi"/>
          <w:sz w:val="24"/>
          <w:szCs w:val="24"/>
        </w:rPr>
        <w:t xml:space="preserve"> place for other people in the building.  </w:t>
      </w:r>
    </w:p>
    <w:p w14:paraId="4E73757B" w14:textId="7E40C6DB" w:rsidR="007402B2" w:rsidRPr="004767DE" w:rsidRDefault="00CF04B8" w:rsidP="004767DE">
      <w:p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175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1"/>
        <w:gridCol w:w="1059"/>
        <w:gridCol w:w="1059"/>
        <w:gridCol w:w="6391"/>
        <w:gridCol w:w="2694"/>
      </w:tblGrid>
      <w:tr w:rsidR="00B8465A" w:rsidRPr="005B74A5" w14:paraId="41AD3CDD" w14:textId="77777777" w:rsidTr="00F768DC">
        <w:trPr>
          <w:trHeight w:val="694"/>
        </w:trPr>
        <w:tc>
          <w:tcPr>
            <w:tcW w:w="1696" w:type="dxa"/>
            <w:vAlign w:val="center"/>
          </w:tcPr>
          <w:p w14:paraId="0C246223" w14:textId="6BDD0114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B74A5">
              <w:rPr>
                <w:rFonts w:asciiTheme="minorHAnsi" w:hAnsiTheme="minorHAnsi" w:cstheme="minorHAnsi"/>
                <w:b/>
                <w:sz w:val="24"/>
              </w:rPr>
              <w:lastRenderedPageBreak/>
              <w:t>Hazards/Risks</w:t>
            </w:r>
          </w:p>
          <w:p w14:paraId="6AD59302" w14:textId="187F4252" w:rsidR="00B8465A" w:rsidRPr="0032763D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63D">
              <w:rPr>
                <w:rFonts w:asciiTheme="minorHAnsi" w:hAnsiTheme="minorHAnsi" w:cstheme="minorHAnsi"/>
                <w:i/>
                <w:sz w:val="20"/>
                <w:szCs w:val="20"/>
              </w:rPr>
              <w:t>Think about the areas where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contact takes place</w:t>
            </w:r>
          </w:p>
          <w:p w14:paraId="1E7599B5" w14:textId="77777777" w:rsidR="00B8465A" w:rsidRPr="005B74A5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0967079" w14:textId="77777777" w:rsidR="00B8465A" w:rsidRPr="0032763D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Persons Affected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32763D">
              <w:rPr>
                <w:rFonts w:cstheme="minorHAnsi"/>
                <w:i/>
              </w:rPr>
              <w:t>Think of anyone who comes in contact</w:t>
            </w:r>
          </w:p>
        </w:tc>
        <w:tc>
          <w:tcPr>
            <w:tcW w:w="1271" w:type="dxa"/>
            <w:vAlign w:val="center"/>
          </w:tcPr>
          <w:p w14:paraId="4665A2E1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059" w:type="dxa"/>
            <w:vAlign w:val="center"/>
          </w:tcPr>
          <w:p w14:paraId="4426722C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1059" w:type="dxa"/>
            <w:vAlign w:val="center"/>
          </w:tcPr>
          <w:p w14:paraId="11F6D30F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6391" w:type="dxa"/>
            <w:vAlign w:val="center"/>
          </w:tcPr>
          <w:p w14:paraId="450BAE75" w14:textId="77777777" w:rsidR="00B8465A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  <w:r>
              <w:rPr>
                <w:rFonts w:cstheme="minorHAnsi"/>
                <w:b/>
                <w:sz w:val="24"/>
                <w:szCs w:val="24"/>
              </w:rPr>
              <w:t xml:space="preserve"> Covid-19 </w:t>
            </w:r>
            <w:r w:rsidRPr="005B74A5">
              <w:rPr>
                <w:rFonts w:cstheme="minorHAnsi"/>
                <w:b/>
                <w:sz w:val="24"/>
                <w:szCs w:val="24"/>
              </w:rPr>
              <w:t>Controls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Reducing Risk </w:t>
            </w:r>
          </w:p>
          <w:p w14:paraId="6C308755" w14:textId="7DAE23CB" w:rsidR="00B8465A" w:rsidRPr="0032763D" w:rsidRDefault="00B8465A" w:rsidP="007402B2">
            <w:pPr>
              <w:spacing w:line="240" w:lineRule="auto"/>
              <w:jc w:val="left"/>
              <w:rPr>
                <w:rFonts w:cstheme="minorHAnsi"/>
                <w:i/>
              </w:rPr>
            </w:pPr>
            <w:r w:rsidRPr="0032763D">
              <w:rPr>
                <w:rFonts w:cstheme="minorHAnsi"/>
                <w:i/>
              </w:rPr>
              <w:t xml:space="preserve">Think of which prevention strategy </w:t>
            </w:r>
            <w:proofErr w:type="gramStart"/>
            <w:r w:rsidRPr="0032763D">
              <w:rPr>
                <w:rFonts w:cstheme="minorHAnsi"/>
                <w:i/>
              </w:rPr>
              <w:t>could be used</w:t>
            </w:r>
            <w:proofErr w:type="gramEnd"/>
            <w:r w:rsidRPr="0032763D">
              <w:rPr>
                <w:rFonts w:cstheme="minorHAnsi"/>
                <w:i/>
              </w:rPr>
              <w:t xml:space="preserve"> in each scenario to reduce the spread of Covid-19</w:t>
            </w:r>
            <w:r w:rsidR="00AD49DA">
              <w:rPr>
                <w:rFonts w:cstheme="minorHAnsi"/>
                <w:i/>
              </w:rPr>
              <w:br/>
              <w:t xml:space="preserve">*If the building is listed, any changes need to be sensitive &amp; reversible, please contact the Conservation Officer for further guidance.  </w:t>
            </w:r>
          </w:p>
        </w:tc>
        <w:tc>
          <w:tcPr>
            <w:tcW w:w="2694" w:type="dxa"/>
            <w:vAlign w:val="center"/>
          </w:tcPr>
          <w:p w14:paraId="2FD0B842" w14:textId="77777777" w:rsidR="00026F7D" w:rsidRPr="00026F7D" w:rsidRDefault="00026F7D" w:rsidP="00026F7D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Action Plan</w:t>
            </w:r>
          </w:p>
          <w:p w14:paraId="1CC4B700" w14:textId="7539790A" w:rsidR="00B8465A" w:rsidRPr="005B74A5" w:rsidRDefault="00026F7D" w:rsidP="00026F7D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026F7D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val="en-GB"/>
              </w:rPr>
              <w:t>What needs to be done and by whom?</w:t>
            </w:r>
          </w:p>
        </w:tc>
      </w:tr>
      <w:tr w:rsidR="00B8465A" w:rsidRPr="005B74A5" w14:paraId="34CA6133" w14:textId="77777777" w:rsidTr="00F768DC">
        <w:tc>
          <w:tcPr>
            <w:tcW w:w="1696" w:type="dxa"/>
          </w:tcPr>
          <w:p w14:paraId="2E04B72A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5F387AD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6AA89AE9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614BDD25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366FC1FD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871CFD0" w14:textId="77777777" w:rsidR="00B8465A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13E54A6" w14:textId="77777777" w:rsidR="00B8465A" w:rsidRPr="005B74A5" w:rsidRDefault="00B8465A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424856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CDDD186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64BBEA0E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80EF5FA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0FF37F6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A129E6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1" w:type="dxa"/>
          </w:tcPr>
          <w:p w14:paraId="27548F12" w14:textId="77777777" w:rsidR="00B8465A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2016659" w14:textId="77777777" w:rsidR="00B8465A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AC0691B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28D058E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71ADCC5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C9456A5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1CCEA0F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D3C0D6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33DBEF7B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77F1648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1867E69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FAC22BE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BD8707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66F1D8C4" w14:textId="77777777" w:rsidR="00B8465A" w:rsidRPr="005B74A5" w:rsidRDefault="00B8465A" w:rsidP="007402B2">
            <w:pPr>
              <w:pStyle w:val="ListParagraph"/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6715C8C1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9C38BB3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DD327F8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8B13C0B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2596204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A11FC22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F028588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EC9A2C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387757A2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569AE6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2557DD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2FFBA2B" w14:textId="77777777" w:rsidR="00B8465A" w:rsidRPr="009300BE" w:rsidRDefault="00B8465A" w:rsidP="007402B2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141636FC" w14:textId="3BB41D64" w:rsidR="0044307A" w:rsidRDefault="0044307A" w:rsidP="00110C1E">
      <w:pPr>
        <w:jc w:val="left"/>
        <w:rPr>
          <w:rFonts w:cstheme="minorHAnsi"/>
          <w:b/>
          <w:sz w:val="24"/>
          <w:szCs w:val="24"/>
          <w:u w:val="single"/>
        </w:rPr>
      </w:pPr>
      <w:r w:rsidRPr="0044307A">
        <w:rPr>
          <w:rFonts w:cstheme="minorHAnsi"/>
          <w:b/>
          <w:sz w:val="24"/>
          <w:szCs w:val="24"/>
          <w:u w:val="single"/>
        </w:rPr>
        <w:lastRenderedPageBreak/>
        <w:t>Summary of Action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827"/>
        <w:gridCol w:w="1985"/>
        <w:gridCol w:w="1620"/>
      </w:tblGrid>
      <w:tr w:rsidR="0044307A" w14:paraId="362A51AB" w14:textId="77777777" w:rsidTr="007B77C3">
        <w:tc>
          <w:tcPr>
            <w:tcW w:w="6516" w:type="dxa"/>
          </w:tcPr>
          <w:p w14:paraId="2EBFD7B6" w14:textId="5D67D52B" w:rsidR="0044307A" w:rsidRPr="0044307A" w:rsidRDefault="0044307A" w:rsidP="007B77C3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44307A">
              <w:rPr>
                <w:rFonts w:cstheme="minorHAnsi"/>
                <w:b/>
                <w:sz w:val="24"/>
                <w:szCs w:val="24"/>
              </w:rPr>
              <w:t xml:space="preserve">Action </w:t>
            </w:r>
            <w:r w:rsidR="007B77C3">
              <w:rPr>
                <w:rFonts w:cstheme="minorHAnsi"/>
                <w:b/>
                <w:sz w:val="24"/>
                <w:szCs w:val="24"/>
              </w:rPr>
              <w:t>– List out what needs to done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10C337BD" w14:textId="344E203F" w:rsidR="0044307A" w:rsidRPr="0044307A" w:rsidRDefault="0044307A" w:rsidP="00110C1E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44307A">
              <w:rPr>
                <w:rFonts w:cstheme="minorHAnsi"/>
                <w:b/>
                <w:sz w:val="24"/>
                <w:szCs w:val="24"/>
              </w:rPr>
              <w:t>Ownership</w:t>
            </w:r>
            <w:r w:rsidR="007B77C3">
              <w:rPr>
                <w:rFonts w:cstheme="minorHAnsi"/>
                <w:b/>
                <w:sz w:val="24"/>
                <w:szCs w:val="24"/>
              </w:rPr>
              <w:t xml:space="preserve"> – List out </w:t>
            </w:r>
            <w:r w:rsidR="007B77C3" w:rsidRPr="007B77C3">
              <w:rPr>
                <w:rFonts w:cstheme="minorHAnsi"/>
                <w:b/>
                <w:sz w:val="24"/>
                <w:szCs w:val="24"/>
              </w:rPr>
              <w:t>w</w:t>
            </w:r>
            <w:r w:rsidR="007B77C3">
              <w:rPr>
                <w:rFonts w:cstheme="minorHAnsi"/>
                <w:b/>
                <w:sz w:val="24"/>
                <w:szCs w:val="24"/>
              </w:rPr>
              <w:t>ho complete</w:t>
            </w:r>
          </w:p>
        </w:tc>
        <w:tc>
          <w:tcPr>
            <w:tcW w:w="1985" w:type="dxa"/>
          </w:tcPr>
          <w:p w14:paraId="2C3E003D" w14:textId="6D18688D" w:rsidR="0044307A" w:rsidRPr="0044307A" w:rsidRDefault="007B77C3" w:rsidP="00110C1E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Date to be </w:t>
            </w:r>
            <w:r w:rsidR="0044307A">
              <w:rPr>
                <w:rFonts w:cstheme="minorHAnsi"/>
                <w:b/>
                <w:sz w:val="24"/>
                <w:szCs w:val="24"/>
              </w:rPr>
              <w:t xml:space="preserve">Completed by </w:t>
            </w:r>
          </w:p>
        </w:tc>
        <w:tc>
          <w:tcPr>
            <w:tcW w:w="1620" w:type="dxa"/>
          </w:tcPr>
          <w:p w14:paraId="619BEEF0" w14:textId="73B5A6DE" w:rsidR="0044307A" w:rsidRPr="0044307A" w:rsidRDefault="007B77C3" w:rsidP="00110C1E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44307A" w14:paraId="4523F733" w14:textId="77777777" w:rsidTr="007B77C3">
        <w:tc>
          <w:tcPr>
            <w:tcW w:w="6516" w:type="dxa"/>
          </w:tcPr>
          <w:p w14:paraId="108BD6DB" w14:textId="73CE5722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FBE38D8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979388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0392D0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21097095" w14:textId="77777777" w:rsidTr="007B77C3">
        <w:tc>
          <w:tcPr>
            <w:tcW w:w="6516" w:type="dxa"/>
          </w:tcPr>
          <w:p w14:paraId="0FCF3DDE" w14:textId="4DF19FFF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1C851510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85CF1E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67969B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4019B37A" w14:textId="77777777" w:rsidTr="007B77C3">
        <w:tc>
          <w:tcPr>
            <w:tcW w:w="6516" w:type="dxa"/>
          </w:tcPr>
          <w:p w14:paraId="0230C76C" w14:textId="4F4314B9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245F1A15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7852AC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08866B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4CFD9153" w14:textId="77777777" w:rsidTr="007B77C3">
        <w:tc>
          <w:tcPr>
            <w:tcW w:w="6516" w:type="dxa"/>
          </w:tcPr>
          <w:p w14:paraId="35072BDC" w14:textId="5B7EEF9F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6F2A56E8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50721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FF58C6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1D8E46F8" w14:textId="77777777" w:rsidTr="007B77C3">
        <w:tc>
          <w:tcPr>
            <w:tcW w:w="6516" w:type="dxa"/>
          </w:tcPr>
          <w:p w14:paraId="36BCFE7C" w14:textId="2FBB8E9D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0B7BB304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8F5D5F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FDD2D6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74960821" w14:textId="77777777" w:rsidTr="007B77C3">
        <w:tc>
          <w:tcPr>
            <w:tcW w:w="6516" w:type="dxa"/>
          </w:tcPr>
          <w:p w14:paraId="764548CB" w14:textId="495AED6F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B06967F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C85EA1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E30DD1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27D131F2" w14:textId="77777777" w:rsidTr="007B77C3">
        <w:tc>
          <w:tcPr>
            <w:tcW w:w="6516" w:type="dxa"/>
          </w:tcPr>
          <w:p w14:paraId="3AC2C7E9" w14:textId="46B3ECEC" w:rsidR="007B77C3" w:rsidRP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D7BFB1A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5CFCE4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5EBEFA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04BC13E8" w14:textId="77777777" w:rsidTr="007B77C3">
        <w:tc>
          <w:tcPr>
            <w:tcW w:w="6516" w:type="dxa"/>
          </w:tcPr>
          <w:p w14:paraId="385ED83B" w14:textId="2D27597D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299A2CF2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BB0DC4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0BE77B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5189FC7B" w14:textId="77777777" w:rsidTr="007B77C3">
        <w:tc>
          <w:tcPr>
            <w:tcW w:w="6516" w:type="dxa"/>
          </w:tcPr>
          <w:p w14:paraId="27EFC58B" w14:textId="59A0DC89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br/>
            </w:r>
          </w:p>
        </w:tc>
        <w:tc>
          <w:tcPr>
            <w:tcW w:w="3827" w:type="dxa"/>
          </w:tcPr>
          <w:p w14:paraId="347A2F27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6FB3D9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536D04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4BB51A9E" w14:textId="77777777" w:rsidTr="007B77C3">
        <w:tc>
          <w:tcPr>
            <w:tcW w:w="6516" w:type="dxa"/>
          </w:tcPr>
          <w:p w14:paraId="74E1452D" w14:textId="0B396298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0127CB0F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5ADBA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06AA03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18898C1D" w14:textId="77777777" w:rsidTr="007B77C3">
        <w:tc>
          <w:tcPr>
            <w:tcW w:w="6516" w:type="dxa"/>
          </w:tcPr>
          <w:p w14:paraId="0B4F9E83" w14:textId="33880722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0880AFAE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E06081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E31AD6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108D522D" w14:textId="77777777" w:rsidTr="007B77C3">
        <w:tc>
          <w:tcPr>
            <w:tcW w:w="6516" w:type="dxa"/>
          </w:tcPr>
          <w:p w14:paraId="622424A0" w14:textId="048679BF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1F9DFC32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0DD7D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9DB749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44C7337D" w14:textId="77777777" w:rsidTr="007B77C3">
        <w:tc>
          <w:tcPr>
            <w:tcW w:w="6516" w:type="dxa"/>
          </w:tcPr>
          <w:p w14:paraId="592D1AEA" w14:textId="35F9586C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326E6E75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0441D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91DC8F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05E15C69" w14:textId="77777777" w:rsidTr="007B77C3">
        <w:tc>
          <w:tcPr>
            <w:tcW w:w="6516" w:type="dxa"/>
          </w:tcPr>
          <w:p w14:paraId="2F823363" w14:textId="39C1FE60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30FA365B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040F4A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CB2F45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1CA461EA" w14:textId="77777777" w:rsidTr="007B77C3">
        <w:tc>
          <w:tcPr>
            <w:tcW w:w="6516" w:type="dxa"/>
          </w:tcPr>
          <w:p w14:paraId="2E497EF7" w14:textId="75353885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4988D8A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7ACFBB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8028A7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4C9B19AF" w14:textId="77777777" w:rsidTr="007B77C3">
        <w:tc>
          <w:tcPr>
            <w:tcW w:w="6516" w:type="dxa"/>
          </w:tcPr>
          <w:p w14:paraId="45852DAA" w14:textId="15C64061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2135AF39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8FD6BB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2D802D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2E3A226F" w14:textId="77777777" w:rsidTr="007B77C3">
        <w:tc>
          <w:tcPr>
            <w:tcW w:w="6516" w:type="dxa"/>
          </w:tcPr>
          <w:p w14:paraId="2AFA532D" w14:textId="0747C05D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6055B179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865DC6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C86793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4DCF68D7" w14:textId="77777777" w:rsidR="007B77C3" w:rsidRDefault="007B77C3" w:rsidP="007B77C3">
      <w:pPr>
        <w:tabs>
          <w:tab w:val="left" w:pos="4666"/>
        </w:tabs>
        <w:rPr>
          <w:rFonts w:cstheme="minorHAnsi"/>
          <w:sz w:val="24"/>
          <w:szCs w:val="24"/>
        </w:rPr>
      </w:pPr>
    </w:p>
    <w:p w14:paraId="66A093D0" w14:textId="4C405511" w:rsidR="007B77C3" w:rsidRPr="00110C1E" w:rsidRDefault="007B77C3" w:rsidP="007B77C3">
      <w:pPr>
        <w:tabs>
          <w:tab w:val="left" w:pos="46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After assessing the risk and making the changes, you could put this </w:t>
      </w:r>
      <w:hyperlink r:id="rId19" w:history="1">
        <w:r w:rsidRPr="00110C1E">
          <w:rPr>
            <w:rStyle w:val="Hyperlink"/>
            <w:rFonts w:cstheme="minorHAnsi"/>
            <w:sz w:val="24"/>
            <w:szCs w:val="24"/>
          </w:rPr>
          <w:t>sign</w:t>
        </w:r>
      </w:hyperlink>
      <w:r w:rsidR="00AE0684">
        <w:rPr>
          <w:rFonts w:cstheme="minorHAnsi"/>
          <w:sz w:val="24"/>
          <w:szCs w:val="24"/>
        </w:rPr>
        <w:t xml:space="preserve"> that</w:t>
      </w:r>
      <w:r>
        <w:rPr>
          <w:rFonts w:cstheme="minorHAnsi"/>
          <w:sz w:val="24"/>
          <w:szCs w:val="24"/>
        </w:rPr>
        <w:t xml:space="preserve"> states that you had taken the necessary precautions.  </w:t>
      </w:r>
    </w:p>
    <w:p w14:paraId="39537AF0" w14:textId="77777777" w:rsidR="007B77C3" w:rsidRPr="00110C1E" w:rsidRDefault="007B77C3" w:rsidP="007B77C3">
      <w:pPr>
        <w:jc w:val="left"/>
        <w:rPr>
          <w:rFonts w:cstheme="minorHAnsi"/>
          <w:b/>
          <w:sz w:val="24"/>
          <w:szCs w:val="24"/>
        </w:rPr>
      </w:pPr>
      <w:r w:rsidRPr="00110C1E">
        <w:rPr>
          <w:rFonts w:cstheme="minorHAnsi"/>
          <w:b/>
          <w:sz w:val="24"/>
          <w:szCs w:val="24"/>
        </w:rPr>
        <w:t>Further resources:</w:t>
      </w:r>
    </w:p>
    <w:p w14:paraId="52A02400" w14:textId="77777777" w:rsidR="007B77C3" w:rsidRDefault="007B77C3" w:rsidP="007B77C3">
      <w:pPr>
        <w:jc w:val="left"/>
        <w:rPr>
          <w:rFonts w:cstheme="minorHAnsi"/>
          <w:sz w:val="24"/>
          <w:szCs w:val="24"/>
        </w:rPr>
      </w:pPr>
      <w:r w:rsidRPr="00110C1E">
        <w:rPr>
          <w:rFonts w:cstheme="minorHAnsi"/>
          <w:sz w:val="24"/>
          <w:szCs w:val="24"/>
        </w:rPr>
        <w:t xml:space="preserve">HSE guidance on consulting and involving your workers </w:t>
      </w:r>
      <w:hyperlink r:id="rId20" w:history="1">
        <w:r w:rsidRPr="000371BF">
          <w:rPr>
            <w:rStyle w:val="Hyperlink"/>
            <w:rFonts w:cstheme="minorHAnsi"/>
            <w:sz w:val="24"/>
            <w:szCs w:val="24"/>
          </w:rPr>
          <w:t>www.hse.gov.uk/involvement/</w:t>
        </w:r>
      </w:hyperlink>
    </w:p>
    <w:p w14:paraId="6491F388" w14:textId="7E78AD4F" w:rsidR="007B77C3" w:rsidRDefault="007B77C3" w:rsidP="007B77C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110C1E">
        <w:rPr>
          <w:rFonts w:cstheme="minorHAnsi"/>
          <w:sz w:val="24"/>
          <w:szCs w:val="24"/>
        </w:rPr>
        <w:t>eneral government guidance on keeping workplace settings</w:t>
      </w:r>
      <w:r>
        <w:rPr>
          <w:rFonts w:cstheme="minorHAnsi"/>
          <w:sz w:val="24"/>
          <w:szCs w:val="24"/>
        </w:rPr>
        <w:t xml:space="preserve"> safe</w:t>
      </w:r>
      <w:r w:rsidRPr="00110C1E">
        <w:rPr>
          <w:rFonts w:cstheme="minorHAnsi"/>
          <w:sz w:val="24"/>
          <w:szCs w:val="24"/>
        </w:rPr>
        <w:t xml:space="preserve"> open </w:t>
      </w:r>
      <w:hyperlink r:id="rId21" w:history="1">
        <w:r>
          <w:rPr>
            <w:rStyle w:val="Hyperlink"/>
            <w:rFonts w:cstheme="minorHAnsi"/>
            <w:sz w:val="24"/>
            <w:szCs w:val="24"/>
          </w:rPr>
          <w:t>www.gov.uk/guidance/working-safely-during-coronavirus-covid-19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E3898F3" w14:textId="32B89006" w:rsidR="007B77C3" w:rsidRDefault="007B77C3" w:rsidP="007B77C3">
      <w:pPr>
        <w:jc w:val="left"/>
        <w:rPr>
          <w:rFonts w:cstheme="minorHAnsi"/>
          <w:sz w:val="24"/>
          <w:szCs w:val="24"/>
        </w:rPr>
      </w:pPr>
      <w:r w:rsidRPr="00110C1E">
        <w:rPr>
          <w:rFonts w:cstheme="minorHAnsi"/>
          <w:sz w:val="24"/>
          <w:szCs w:val="24"/>
        </w:rPr>
        <w:t xml:space="preserve">General Scottish Government guidance </w:t>
      </w:r>
      <w:hyperlink r:id="rId22" w:history="1">
        <w:r>
          <w:rPr>
            <w:rStyle w:val="Hyperlink"/>
            <w:rFonts w:cstheme="minorHAnsi"/>
            <w:sz w:val="24"/>
            <w:szCs w:val="24"/>
          </w:rPr>
          <w:t>www.gov.scot/publications/coronavirus-covid-19-support-for-businesses/pages/business-and-social-distancing/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C50755F" w14:textId="7F6C3FDC" w:rsidR="007B77C3" w:rsidRDefault="007B77C3" w:rsidP="007B77C3">
      <w:pPr>
        <w:jc w:val="left"/>
        <w:rPr>
          <w:rFonts w:cstheme="minorHAnsi"/>
          <w:sz w:val="24"/>
          <w:szCs w:val="24"/>
        </w:rPr>
      </w:pPr>
      <w:r w:rsidRPr="00110C1E">
        <w:rPr>
          <w:rFonts w:cstheme="minorHAnsi"/>
          <w:sz w:val="24"/>
          <w:szCs w:val="24"/>
        </w:rPr>
        <w:t xml:space="preserve">Welsh Government advice for employers </w:t>
      </w:r>
      <w:hyperlink r:id="rId23" w:history="1">
        <w:r w:rsidRPr="0041721F">
          <w:rPr>
            <w:rStyle w:val="Hyperlink"/>
            <w:rFonts w:cstheme="minorHAnsi"/>
            <w:sz w:val="24"/>
            <w:szCs w:val="24"/>
          </w:rPr>
          <w:t>https://gov.wales/business-and-employers-coronavirus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2D1F946" w14:textId="30C80A38" w:rsidR="007B77C3" w:rsidRDefault="007B77C3" w:rsidP="007B77C3">
      <w:pPr>
        <w:jc w:val="left"/>
        <w:rPr>
          <w:rStyle w:val="Hyperlink"/>
          <w:rFonts w:cstheme="minorHAnsi"/>
          <w:sz w:val="24"/>
          <w:szCs w:val="24"/>
        </w:rPr>
      </w:pPr>
      <w:r w:rsidRPr="00110C1E">
        <w:rPr>
          <w:rFonts w:cstheme="minorHAnsi"/>
          <w:sz w:val="24"/>
          <w:szCs w:val="24"/>
        </w:rPr>
        <w:t>Guidance for social distancing in educational setting</w:t>
      </w:r>
      <w:r w:rsidR="00F62BA8">
        <w:rPr>
          <w:rFonts w:cstheme="minorHAnsi"/>
          <w:sz w:val="24"/>
          <w:szCs w:val="24"/>
        </w:rPr>
        <w:t xml:space="preserve">s - </w:t>
      </w:r>
      <w:hyperlink r:id="rId24" w:history="1">
        <w:r w:rsidR="00F62BA8">
          <w:rPr>
            <w:rStyle w:val="Hyperlink"/>
            <w:rFonts w:cstheme="minorHAnsi"/>
            <w:sz w:val="24"/>
            <w:szCs w:val="24"/>
          </w:rPr>
          <w:t>www.gov.uk/government/publications/coronavirus-covid-19-implementing-protective-measures-in-education-and-childcare-settings/coronavirus-covid-19-implementing-protective-measures-in-education-and-childcare-settings</w:t>
        </w:r>
      </w:hyperlink>
      <w:r w:rsidR="00F62BA8">
        <w:rPr>
          <w:rFonts w:cstheme="minorHAnsi"/>
          <w:sz w:val="24"/>
          <w:szCs w:val="24"/>
        </w:rPr>
        <w:t xml:space="preserve"> </w:t>
      </w:r>
      <w:r w:rsidR="00F62BA8">
        <w:rPr>
          <w:rStyle w:val="Hyperlink"/>
          <w:rFonts w:cstheme="minorHAnsi"/>
          <w:sz w:val="24"/>
          <w:szCs w:val="24"/>
        </w:rPr>
        <w:t xml:space="preserve"> </w:t>
      </w:r>
    </w:p>
    <w:p w14:paraId="296A1B28" w14:textId="64C22FCF" w:rsidR="007B77C3" w:rsidRDefault="007B77C3" w:rsidP="007B77C3">
      <w:pPr>
        <w:jc w:val="left"/>
        <w:rPr>
          <w:sz w:val="24"/>
          <w:szCs w:val="24"/>
        </w:rPr>
      </w:pPr>
      <w:r w:rsidRPr="00AD49DA">
        <w:rPr>
          <w:sz w:val="24"/>
          <w:szCs w:val="24"/>
        </w:rPr>
        <w:t>Historic England’s Gu</w:t>
      </w:r>
      <w:r>
        <w:rPr>
          <w:sz w:val="24"/>
          <w:szCs w:val="24"/>
        </w:rPr>
        <w:t>ide to Cleaning Historic Surfaces</w:t>
      </w:r>
      <w:r w:rsidRPr="00AD49DA">
        <w:rPr>
          <w:sz w:val="24"/>
          <w:szCs w:val="24"/>
        </w:rPr>
        <w:t xml:space="preserve"> - </w:t>
      </w:r>
      <w:hyperlink r:id="rId25" w:history="1">
        <w:r w:rsidRPr="0041721F">
          <w:rPr>
            <w:rStyle w:val="Hyperlink"/>
            <w:sz w:val="24"/>
            <w:szCs w:val="24"/>
          </w:rPr>
          <w:t>https://historicengland.org.uk/coronavirus/historic-places/cleaning-historic-surfaces/</w:t>
        </w:r>
      </w:hyperlink>
      <w:r>
        <w:rPr>
          <w:sz w:val="24"/>
          <w:szCs w:val="24"/>
        </w:rPr>
        <w:t xml:space="preserve"> </w:t>
      </w:r>
    </w:p>
    <w:p w14:paraId="0A1F3A55" w14:textId="5D6BCBC2" w:rsidR="00F62BA8" w:rsidRDefault="00F62BA8" w:rsidP="00F62BA8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Government guidance for the public on mental </w:t>
      </w:r>
      <w:r w:rsidRPr="00110C1E">
        <w:rPr>
          <w:rFonts w:cstheme="minorHAnsi"/>
          <w:sz w:val="24"/>
          <w:szCs w:val="24"/>
        </w:rPr>
        <w:t xml:space="preserve">health and wellbeing </w:t>
      </w:r>
      <w:hyperlink r:id="rId26" w:history="1">
        <w:r>
          <w:rPr>
            <w:rStyle w:val="Hyperlink"/>
            <w:rFonts w:cstheme="minorHAnsi"/>
            <w:sz w:val="24"/>
            <w:szCs w:val="24"/>
          </w:rPr>
          <w:t>www.gov.uk/government/publications/covid-19-guidance-for-the-public-on-mental-health-and-wellbeing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8B10526" w14:textId="77777777" w:rsidR="00F62BA8" w:rsidRPr="007B77C3" w:rsidRDefault="00F62BA8" w:rsidP="007B77C3">
      <w:pPr>
        <w:jc w:val="left"/>
        <w:rPr>
          <w:rFonts w:cstheme="minorHAnsi"/>
          <w:sz w:val="24"/>
          <w:szCs w:val="24"/>
        </w:rPr>
      </w:pPr>
    </w:p>
    <w:sectPr w:rsidR="00F62BA8" w:rsidRPr="007B77C3" w:rsidSect="00B8465A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50F6" w14:textId="77777777" w:rsidR="00082925" w:rsidRDefault="00082925" w:rsidP="008F71FC">
      <w:pPr>
        <w:spacing w:after="0" w:line="240" w:lineRule="auto"/>
      </w:pPr>
      <w:r>
        <w:separator/>
      </w:r>
    </w:p>
  </w:endnote>
  <w:endnote w:type="continuationSeparator" w:id="0">
    <w:p w14:paraId="3E3A517A" w14:textId="77777777" w:rsidR="00082925" w:rsidRDefault="00082925" w:rsidP="008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6FE78" w14:textId="6EF8796A" w:rsidR="0015107A" w:rsidRPr="0015107A" w:rsidRDefault="004767DE">
    <w:pPr>
      <w:pStyle w:val="Footer"/>
      <w:rPr>
        <w:rFonts w:cstheme="minorHAnsi"/>
        <w:i/>
        <w:color w:val="111111"/>
        <w:shd w:val="clear" w:color="auto" w:fill="FFFFFF"/>
      </w:rPr>
    </w:pPr>
    <w:r>
      <w:rPr>
        <w:rFonts w:cstheme="minorHAnsi"/>
        <w:i/>
        <w:color w:val="111111"/>
        <w:shd w:val="clear" w:color="auto" w:fill="FFFFFF"/>
      </w:rPr>
      <w:t>¹</w:t>
    </w:r>
    <w:r w:rsidR="0015107A" w:rsidRPr="0015107A">
      <w:rPr>
        <w:rFonts w:cstheme="minorHAnsi"/>
        <w:i/>
        <w:color w:val="111111"/>
        <w:shd w:val="clear" w:color="auto" w:fill="FFFFFF"/>
      </w:rPr>
      <w:t>Contains public sector information published by the Health and Safety Executive and licensed under the Open Government Licence</w:t>
    </w:r>
    <w:r>
      <w:rPr>
        <w:rFonts w:cstheme="minorHAnsi"/>
        <w:i/>
        <w:color w:val="111111"/>
        <w:shd w:val="clear" w:color="auto" w:fill="FFFFFF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9"/>
      <w:gridCol w:w="5274"/>
      <w:gridCol w:w="4025"/>
    </w:tblGrid>
    <w:tr w:rsidR="00F568C3" w14:paraId="58BCD28C" w14:textId="77777777" w:rsidTr="00F768DC">
      <w:tc>
        <w:tcPr>
          <w:tcW w:w="4649" w:type="dxa"/>
        </w:tcPr>
        <w:p w14:paraId="0194C173" w14:textId="77777777" w:rsidR="00F568C3" w:rsidRPr="00156308" w:rsidRDefault="00F568C3" w:rsidP="00F568C3">
          <w:pPr>
            <w:pStyle w:val="Footer"/>
            <w:rPr>
              <w:b/>
            </w:rPr>
          </w:pPr>
          <w:r w:rsidRPr="00156308">
            <w:rPr>
              <w:b/>
            </w:rPr>
            <w:t>Likelihood</w:t>
          </w:r>
        </w:p>
        <w:p w14:paraId="42CE00B7" w14:textId="77777777" w:rsidR="00F568C3" w:rsidRDefault="00F568C3" w:rsidP="00F568C3">
          <w:pPr>
            <w:pStyle w:val="Footer"/>
          </w:pPr>
          <w:r>
            <w:t>1 = Low (seldom)</w:t>
          </w:r>
        </w:p>
        <w:p w14:paraId="73FE3F33" w14:textId="77777777" w:rsidR="00F568C3" w:rsidRDefault="00F568C3" w:rsidP="00F568C3">
          <w:pPr>
            <w:pStyle w:val="Footer"/>
          </w:pPr>
          <w:r>
            <w:t>2= Medium (frequently)</w:t>
          </w:r>
        </w:p>
        <w:p w14:paraId="7BCB8135" w14:textId="77777777" w:rsidR="00F568C3" w:rsidRDefault="00F568C3" w:rsidP="00F568C3">
          <w:pPr>
            <w:pStyle w:val="Footer"/>
          </w:pPr>
          <w:r>
            <w:t>3= High (certain or near certain)</w:t>
          </w:r>
        </w:p>
      </w:tc>
      <w:tc>
        <w:tcPr>
          <w:tcW w:w="5274" w:type="dxa"/>
        </w:tcPr>
        <w:p w14:paraId="4928CDDB" w14:textId="77777777" w:rsidR="00F568C3" w:rsidRDefault="00F568C3" w:rsidP="00F568C3">
          <w:pPr>
            <w:pStyle w:val="Footer"/>
            <w:rPr>
              <w:b/>
            </w:rPr>
          </w:pPr>
          <w:r w:rsidRPr="00156308">
            <w:rPr>
              <w:b/>
            </w:rPr>
            <w:t>Severity</w:t>
          </w:r>
        </w:p>
        <w:p w14:paraId="3D6E3149" w14:textId="77777777" w:rsidR="00F568C3" w:rsidRDefault="00F568C3" w:rsidP="00F568C3">
          <w:pPr>
            <w:pStyle w:val="Footer"/>
          </w:pPr>
          <w:r w:rsidRPr="00156308">
            <w:t xml:space="preserve">1 </w:t>
          </w:r>
          <w:r>
            <w:t>=</w:t>
          </w:r>
          <w:r w:rsidRPr="00156308">
            <w:t xml:space="preserve"> Low </w:t>
          </w:r>
          <w:r>
            <w:t>(minor cuts/bruises)</w:t>
          </w:r>
        </w:p>
        <w:p w14:paraId="4765987B" w14:textId="71F1784F" w:rsidR="00F568C3" w:rsidRDefault="00F568C3" w:rsidP="00F568C3">
          <w:pPr>
            <w:pStyle w:val="Footer"/>
          </w:pPr>
          <w:r>
            <w:t>2 = Medium (serious injury / incapacitated for &gt; 3 days</w:t>
          </w:r>
          <w:r w:rsidR="00CA36FD">
            <w:t>)</w:t>
          </w:r>
        </w:p>
        <w:p w14:paraId="1F979428" w14:textId="77777777" w:rsidR="00F568C3" w:rsidRPr="00156308" w:rsidRDefault="00F568C3" w:rsidP="00F568C3">
          <w:pPr>
            <w:pStyle w:val="Footer"/>
          </w:pPr>
          <w:r>
            <w:t>3 = High (fatality or number of persons seriously injured)</w:t>
          </w:r>
        </w:p>
      </w:tc>
      <w:tc>
        <w:tcPr>
          <w:tcW w:w="4025" w:type="dxa"/>
        </w:tcPr>
        <w:p w14:paraId="151B8479" w14:textId="77777777" w:rsidR="00F568C3" w:rsidRPr="00CF5B4B" w:rsidRDefault="00F568C3" w:rsidP="00F568C3">
          <w:pPr>
            <w:pStyle w:val="Footer"/>
            <w:rPr>
              <w:b/>
            </w:rPr>
          </w:pPr>
          <w:r w:rsidRPr="00CF5B4B">
            <w:rPr>
              <w:b/>
            </w:rPr>
            <w:t>Risk Rating</w:t>
          </w:r>
        </w:p>
        <w:p w14:paraId="5BB5C370" w14:textId="77777777" w:rsidR="00F568C3" w:rsidRDefault="00F568C3" w:rsidP="00F568C3">
          <w:pPr>
            <w:pStyle w:val="Footer"/>
          </w:pPr>
          <w:r>
            <w:t>1-2 = low priority</w:t>
          </w:r>
        </w:p>
        <w:p w14:paraId="67178357" w14:textId="77777777" w:rsidR="00F568C3" w:rsidRDefault="00F568C3" w:rsidP="00F568C3">
          <w:pPr>
            <w:pStyle w:val="Footer"/>
          </w:pPr>
          <w:r>
            <w:t>3-4 = medium priority</w:t>
          </w:r>
        </w:p>
        <w:p w14:paraId="0C1690C7" w14:textId="054FCEDC" w:rsidR="00F568C3" w:rsidRDefault="005C5B66" w:rsidP="005C5B66">
          <w:pPr>
            <w:pStyle w:val="Footer"/>
          </w:pPr>
          <w:r>
            <w:t>5</w:t>
          </w:r>
          <w:r w:rsidR="00F568C3">
            <w:t>-</w:t>
          </w:r>
          <w:r>
            <w:t>6</w:t>
          </w:r>
          <w:r w:rsidR="00F568C3">
            <w:t xml:space="preserve"> = high priority</w:t>
          </w:r>
        </w:p>
      </w:tc>
    </w:tr>
  </w:tbl>
  <w:p w14:paraId="5EE61DCC" w14:textId="77777777" w:rsidR="00F568C3" w:rsidRDefault="00F56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1E1C4" w14:textId="678C2B26" w:rsidR="00F62BA8" w:rsidRDefault="00C50C42">
    <w:pPr>
      <w:pStyle w:val="Footer"/>
    </w:pPr>
    <w:r>
      <w:t>Version 3</w:t>
    </w:r>
    <w:r w:rsidR="00F62BA8">
      <w:t>, updated on 21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35CE0" w14:textId="77777777" w:rsidR="00082925" w:rsidRDefault="00082925" w:rsidP="008F71FC">
      <w:pPr>
        <w:spacing w:after="0" w:line="240" w:lineRule="auto"/>
      </w:pPr>
      <w:r>
        <w:separator/>
      </w:r>
    </w:p>
  </w:footnote>
  <w:footnote w:type="continuationSeparator" w:id="0">
    <w:p w14:paraId="43913923" w14:textId="77777777" w:rsidR="00082925" w:rsidRDefault="00082925" w:rsidP="008F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18F9" w14:textId="77777777" w:rsidR="008F71FC" w:rsidRDefault="008F71FC" w:rsidP="008F71FC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438CE0" wp14:editId="29804C50">
          <wp:extent cx="2254250" cy="361315"/>
          <wp:effectExtent l="0" t="0" r="0" b="635"/>
          <wp:docPr id="7" name="Picture 7" descr="re_methodist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_methodist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D7BA" w14:textId="77777777" w:rsidR="00EA3A83" w:rsidRDefault="00EA3A83" w:rsidP="00EA3A8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FC51DC" wp14:editId="1FDD32A0">
          <wp:extent cx="2254250" cy="361315"/>
          <wp:effectExtent l="0" t="0" r="0" b="635"/>
          <wp:docPr id="1" name="Picture 1" descr="re_methodist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_methodist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EAAB" w14:textId="77777777" w:rsidR="00EA3A83" w:rsidRPr="00EA3A83" w:rsidRDefault="00EA3A83" w:rsidP="00EA3A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F10"/>
    <w:multiLevelType w:val="hybridMultilevel"/>
    <w:tmpl w:val="B0CE5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7C01"/>
    <w:multiLevelType w:val="hybridMultilevel"/>
    <w:tmpl w:val="F5B6E0F0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0CFA7C18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6228"/>
    <w:multiLevelType w:val="hybridMultilevel"/>
    <w:tmpl w:val="A8EAC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150D"/>
    <w:multiLevelType w:val="hybridMultilevel"/>
    <w:tmpl w:val="82B6E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18F1"/>
    <w:multiLevelType w:val="hybridMultilevel"/>
    <w:tmpl w:val="0BA4F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51C"/>
    <w:multiLevelType w:val="hybridMultilevel"/>
    <w:tmpl w:val="B46C3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6A13"/>
    <w:multiLevelType w:val="hybridMultilevel"/>
    <w:tmpl w:val="461E5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D4C"/>
    <w:multiLevelType w:val="hybridMultilevel"/>
    <w:tmpl w:val="A9FA4606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27A80D5C"/>
    <w:multiLevelType w:val="hybridMultilevel"/>
    <w:tmpl w:val="6D62A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249F"/>
    <w:multiLevelType w:val="hybridMultilevel"/>
    <w:tmpl w:val="2A2A060A"/>
    <w:lvl w:ilvl="0" w:tplc="094CE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615E"/>
    <w:multiLevelType w:val="multilevel"/>
    <w:tmpl w:val="238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6444CB"/>
    <w:multiLevelType w:val="hybridMultilevel"/>
    <w:tmpl w:val="DAE63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838CA"/>
    <w:multiLevelType w:val="hybridMultilevel"/>
    <w:tmpl w:val="D548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E54"/>
    <w:multiLevelType w:val="hybridMultilevel"/>
    <w:tmpl w:val="76365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43476"/>
    <w:multiLevelType w:val="hybridMultilevel"/>
    <w:tmpl w:val="9678E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C53E4"/>
    <w:multiLevelType w:val="hybridMultilevel"/>
    <w:tmpl w:val="12E2A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E1109"/>
    <w:multiLevelType w:val="hybridMultilevel"/>
    <w:tmpl w:val="C41A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C6FC3"/>
    <w:multiLevelType w:val="hybridMultilevel"/>
    <w:tmpl w:val="D3B44838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57B03DD3"/>
    <w:multiLevelType w:val="hybridMultilevel"/>
    <w:tmpl w:val="FA285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E1D78"/>
    <w:multiLevelType w:val="hybridMultilevel"/>
    <w:tmpl w:val="6FF69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140C7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06EDC"/>
    <w:multiLevelType w:val="hybridMultilevel"/>
    <w:tmpl w:val="836A1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E61E4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D4925"/>
    <w:multiLevelType w:val="hybridMultilevel"/>
    <w:tmpl w:val="8306E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156D8"/>
    <w:multiLevelType w:val="hybridMultilevel"/>
    <w:tmpl w:val="B828526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5"/>
  </w:num>
  <w:num w:numId="5">
    <w:abstractNumId w:val="0"/>
  </w:num>
  <w:num w:numId="6">
    <w:abstractNumId w:val="20"/>
  </w:num>
  <w:num w:numId="7">
    <w:abstractNumId w:val="14"/>
  </w:num>
  <w:num w:numId="8">
    <w:abstractNumId w:val="17"/>
  </w:num>
  <w:num w:numId="9">
    <w:abstractNumId w:val="4"/>
  </w:num>
  <w:num w:numId="10">
    <w:abstractNumId w:val="11"/>
  </w:num>
  <w:num w:numId="11">
    <w:abstractNumId w:val="3"/>
  </w:num>
  <w:num w:numId="12">
    <w:abstractNumId w:val="24"/>
  </w:num>
  <w:num w:numId="13">
    <w:abstractNumId w:val="8"/>
  </w:num>
  <w:num w:numId="14">
    <w:abstractNumId w:val="9"/>
  </w:num>
  <w:num w:numId="15">
    <w:abstractNumId w:val="25"/>
  </w:num>
  <w:num w:numId="16">
    <w:abstractNumId w:val="19"/>
  </w:num>
  <w:num w:numId="17">
    <w:abstractNumId w:val="21"/>
  </w:num>
  <w:num w:numId="18">
    <w:abstractNumId w:val="22"/>
  </w:num>
  <w:num w:numId="19">
    <w:abstractNumId w:val="16"/>
  </w:num>
  <w:num w:numId="20">
    <w:abstractNumId w:val="5"/>
  </w:num>
  <w:num w:numId="21">
    <w:abstractNumId w:val="2"/>
  </w:num>
  <w:num w:numId="22">
    <w:abstractNumId w:val="10"/>
  </w:num>
  <w:num w:numId="23">
    <w:abstractNumId w:val="26"/>
  </w:num>
  <w:num w:numId="24">
    <w:abstractNumId w:val="6"/>
  </w:num>
  <w:num w:numId="25">
    <w:abstractNumId w:val="1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C"/>
    <w:rsid w:val="00010865"/>
    <w:rsid w:val="00026F7D"/>
    <w:rsid w:val="00082925"/>
    <w:rsid w:val="00102941"/>
    <w:rsid w:val="00110C1E"/>
    <w:rsid w:val="00143B11"/>
    <w:rsid w:val="0015107A"/>
    <w:rsid w:val="00156308"/>
    <w:rsid w:val="002101FE"/>
    <w:rsid w:val="00247CF7"/>
    <w:rsid w:val="00251D35"/>
    <w:rsid w:val="002A0E6E"/>
    <w:rsid w:val="002D59A6"/>
    <w:rsid w:val="0032763D"/>
    <w:rsid w:val="003636FB"/>
    <w:rsid w:val="003B7863"/>
    <w:rsid w:val="0044307A"/>
    <w:rsid w:val="004767DE"/>
    <w:rsid w:val="004E1AA0"/>
    <w:rsid w:val="00571053"/>
    <w:rsid w:val="005A4043"/>
    <w:rsid w:val="005B74A5"/>
    <w:rsid w:val="005C5B66"/>
    <w:rsid w:val="00730DC5"/>
    <w:rsid w:val="007402B2"/>
    <w:rsid w:val="0076722B"/>
    <w:rsid w:val="007B77C3"/>
    <w:rsid w:val="0080414C"/>
    <w:rsid w:val="008F71FC"/>
    <w:rsid w:val="009300BE"/>
    <w:rsid w:val="009A3C14"/>
    <w:rsid w:val="009D55F2"/>
    <w:rsid w:val="009F0F1A"/>
    <w:rsid w:val="009F1D2A"/>
    <w:rsid w:val="009F5045"/>
    <w:rsid w:val="00AD49DA"/>
    <w:rsid w:val="00AE0684"/>
    <w:rsid w:val="00B3566F"/>
    <w:rsid w:val="00B8465A"/>
    <w:rsid w:val="00C50C42"/>
    <w:rsid w:val="00CA36FD"/>
    <w:rsid w:val="00CE4FA0"/>
    <w:rsid w:val="00CF04B8"/>
    <w:rsid w:val="00CF5B4B"/>
    <w:rsid w:val="00E05AE0"/>
    <w:rsid w:val="00E75A60"/>
    <w:rsid w:val="00EA3A83"/>
    <w:rsid w:val="00F568C3"/>
    <w:rsid w:val="00F62BA8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CEC8B2"/>
  <w15:chartTrackingRefBased/>
  <w15:docId w15:val="{161CC296-98A6-4F53-97D6-6B658EC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FC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1FC"/>
    <w:rPr>
      <w:color w:val="0000FF"/>
      <w:u w:val="single"/>
    </w:rPr>
  </w:style>
  <w:style w:type="table" w:styleId="TableGrid">
    <w:name w:val="Table Grid"/>
    <w:basedOn w:val="TableNormal"/>
    <w:uiPriority w:val="39"/>
    <w:rsid w:val="008F71FC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8F71FC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F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FC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C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2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22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22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2B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7D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7D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news/assets/docs/working-safely-guide.pdf" TargetMode="External"/><Relationship Id="rId13" Type="http://schemas.openxmlformats.org/officeDocument/2006/relationships/hyperlink" Target="https://assets.publishing.service.gov.uk/government/uploads/system/uploads/attachment_data/file/876212/COVID19_Guidance_Employers_and_businesses_.pdf" TargetMode="External"/><Relationship Id="rId18" Type="http://schemas.openxmlformats.org/officeDocument/2006/relationships/hyperlink" Target="https://www.gov.uk/apply-coronavirus-test" TargetMode="External"/><Relationship Id="rId26" Type="http://schemas.openxmlformats.org/officeDocument/2006/relationships/hyperlink" Target="https://www.gov.uk/government/publications/covid-19-guidance-for-the-public-on-mental-health-and-wellbe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uidance/working-safely-during-coronavirus-covid-19" TargetMode="External"/><Relationship Id="rId7" Type="http://schemas.openxmlformats.org/officeDocument/2006/relationships/hyperlink" Target="https://www.gov.uk/government/publications/guidance-to-employers-and-businesses-about-covid-19" TargetMode="External"/><Relationship Id="rId12" Type="http://schemas.openxmlformats.org/officeDocument/2006/relationships/hyperlink" Target="mailto:conservation@methodistchurch.org.uk?subject=Cleaning%20during%20Covid-19" TargetMode="External"/><Relationship Id="rId17" Type="http://schemas.openxmlformats.org/officeDocument/2006/relationships/hyperlink" Target="https://www.gov.uk/guidance/coronavirus-covid-19-getting-tested" TargetMode="External"/><Relationship Id="rId25" Type="http://schemas.openxmlformats.org/officeDocument/2006/relationships/hyperlink" Target="https://historicengland.org.uk/coronavirus/historic-places/cleaning-historic-surfac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staying-alert-and-safe-social-distancing" TargetMode="External"/><Relationship Id="rId20" Type="http://schemas.openxmlformats.org/officeDocument/2006/relationships/hyperlink" Target="http://www.hse.gov.uk/involvement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icengland.org.uk/coronavirus/historic-places/cleaning-historic-surfaces/?utm_medium=email&amp;utm_source=newsletter&amp;utm_campaign=brand&amp;utm_content=Cleaning%20Historic&amp;dm_t=0,0,0,0,0" TargetMode="External"/><Relationship Id="rId24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ngland.nhs.uk/south/wp-content/uploads/sites/6/2017/09/catch-bin-kill.pdf" TargetMode="External"/><Relationship Id="rId23" Type="http://schemas.openxmlformats.org/officeDocument/2006/relationships/hyperlink" Target="https://gov.wales/business-and-employers-coronaviru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9" Type="http://schemas.openxmlformats.org/officeDocument/2006/relationships/hyperlink" Target="https://assets.publishing.service.gov.uk/media/5eb97d30d3bf7f5d364bfbb6/staying-covid-19-secure.pd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onservation@methodistchurch.org.uk?subject=Social%20Distancing%20during%20Covid-19" TargetMode="External"/><Relationship Id="rId14" Type="http://schemas.openxmlformats.org/officeDocument/2006/relationships/hyperlink" Target="https://www.berkshirehealthcare.nhs.uk/media/33429304/nhs-hand-wasing-technique.pdf" TargetMode="External"/><Relationship Id="rId22" Type="http://schemas.openxmlformats.org/officeDocument/2006/relationships/hyperlink" Target="https://www.gov.scot/publications/coronavirus-covid-19-support-for-businesses/pages/business-and-social-distancing/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Matthews</dc:creator>
  <cp:keywords/>
  <dc:description/>
  <cp:lastModifiedBy>Leslie Matthews</cp:lastModifiedBy>
  <cp:revision>4</cp:revision>
  <cp:lastPrinted>2020-05-21T13:33:00Z</cp:lastPrinted>
  <dcterms:created xsi:type="dcterms:W3CDTF">2020-05-21T11:32:00Z</dcterms:created>
  <dcterms:modified xsi:type="dcterms:W3CDTF">2020-05-21T13:51:00Z</dcterms:modified>
</cp:coreProperties>
</file>